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8928" w14:textId="0CEC6154" w:rsidR="009E30EC" w:rsidRPr="001C53EF" w:rsidRDefault="009E30EC" w:rsidP="6CF436CD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 w:rsidRPr="004C59AF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Introduction</w:t>
      </w:r>
    </w:p>
    <w:p w14:paraId="2F631FD4" w14:textId="66E8FE36" w:rsidR="00184EB5" w:rsidRPr="00813364" w:rsidRDefault="6CF436CD" w:rsidP="6CF436CD">
      <w:pPr>
        <w:rPr>
          <w:rFonts w:eastAsiaTheme="majorEastAsia"/>
          <w:color w:val="2F5496" w:themeColor="accent1" w:themeShade="BF"/>
        </w:rPr>
      </w:pPr>
      <w:r w:rsidRPr="6CF436CD">
        <w:rPr>
          <w:rFonts w:eastAsiaTheme="majorEastAsia"/>
        </w:rPr>
        <w:t xml:space="preserve">This </w:t>
      </w:r>
      <w:r w:rsidR="004958C6">
        <w:rPr>
          <w:rFonts w:eastAsiaTheme="majorEastAsia"/>
        </w:rPr>
        <w:t>worksheet</w:t>
      </w:r>
      <w:r w:rsidRPr="6CF436CD">
        <w:rPr>
          <w:rFonts w:eastAsiaTheme="majorEastAsia"/>
        </w:rPr>
        <w:t xml:space="preserve"> </w:t>
      </w:r>
      <w:r w:rsidR="00201FCD">
        <w:rPr>
          <w:rFonts w:eastAsiaTheme="majorEastAsia"/>
        </w:rPr>
        <w:t xml:space="preserve">provides step-by-step documentation to complete a LCSR </w:t>
      </w:r>
      <w:r w:rsidR="00A966B4" w:rsidRPr="00A966B4">
        <w:rPr>
          <w:rFonts w:eastAsiaTheme="majorEastAsia"/>
        </w:rPr>
        <w:t>Plan-Do-Study-Act</w:t>
      </w:r>
      <w:r w:rsidR="00A966B4">
        <w:rPr>
          <w:rFonts w:eastAsiaTheme="majorEastAsia"/>
        </w:rPr>
        <w:t xml:space="preserve"> (PDSA) </w:t>
      </w:r>
      <w:r w:rsidR="00620CEC">
        <w:rPr>
          <w:rFonts w:eastAsiaTheme="majorEastAsia"/>
        </w:rPr>
        <w:t>p</w:t>
      </w:r>
      <w:r w:rsidR="00430C3B" w:rsidRPr="0056194B">
        <w:rPr>
          <w:rFonts w:eastAsia="Times New Roman" w:cstheme="minorHAnsi"/>
        </w:rPr>
        <w:t xml:space="preserve">erformance improvement (PI) </w:t>
      </w:r>
      <w:r w:rsidR="00A966B4">
        <w:rPr>
          <w:rFonts w:eastAsiaTheme="majorEastAsia"/>
        </w:rPr>
        <w:t>p</w:t>
      </w:r>
      <w:r w:rsidR="00201FCD">
        <w:rPr>
          <w:rFonts w:eastAsiaTheme="majorEastAsia"/>
        </w:rPr>
        <w:t>roject</w:t>
      </w:r>
      <w:r w:rsidR="00C5340F">
        <w:rPr>
          <w:rFonts w:eastAsiaTheme="majorEastAsia"/>
        </w:rPr>
        <w:t xml:space="preserve"> </w:t>
      </w:r>
      <w:r w:rsidR="00A966B4">
        <w:rPr>
          <w:rFonts w:eastAsiaTheme="majorEastAsia"/>
        </w:rPr>
        <w:t>cycle</w:t>
      </w:r>
      <w:r w:rsidR="00201FCD">
        <w:rPr>
          <w:rFonts w:eastAsiaTheme="majorEastAsia"/>
        </w:rPr>
        <w:t xml:space="preserve">. A project may have multiple cycles for testing a variety of improvement </w:t>
      </w:r>
      <w:r w:rsidR="00620CEC">
        <w:rPr>
          <w:rFonts w:eastAsiaTheme="majorEastAsia"/>
        </w:rPr>
        <w:t>interventions</w:t>
      </w:r>
      <w:r w:rsidR="00C5340F">
        <w:rPr>
          <w:rFonts w:eastAsiaTheme="majorEastAsia"/>
        </w:rPr>
        <w:t xml:space="preserve"> </w:t>
      </w:r>
      <w:r w:rsidR="0088228B">
        <w:rPr>
          <w:rFonts w:eastAsiaTheme="majorEastAsia"/>
        </w:rPr>
        <w:t>to meet your performance goal.</w:t>
      </w:r>
      <w:r w:rsidR="00620CEC">
        <w:rPr>
          <w:rFonts w:eastAsiaTheme="majorEastAsia"/>
        </w:rPr>
        <w:t xml:space="preserve"> </w:t>
      </w:r>
      <w:r w:rsidR="00201FCD">
        <w:rPr>
          <w:rFonts w:eastAsiaTheme="majorEastAsia"/>
        </w:rPr>
        <w:t xml:space="preserve">A new </w:t>
      </w:r>
      <w:r w:rsidR="000201DB">
        <w:rPr>
          <w:rFonts w:eastAsiaTheme="majorEastAsia"/>
        </w:rPr>
        <w:t>worksheet</w:t>
      </w:r>
      <w:r w:rsidR="00201FCD">
        <w:rPr>
          <w:rFonts w:eastAsiaTheme="majorEastAsia"/>
        </w:rPr>
        <w:t xml:space="preserve"> should be </w:t>
      </w:r>
      <w:r w:rsidR="000201DB">
        <w:rPr>
          <w:rFonts w:eastAsiaTheme="majorEastAsia"/>
        </w:rPr>
        <w:t>completed</w:t>
      </w:r>
      <w:r w:rsidR="00201FCD">
        <w:rPr>
          <w:rFonts w:eastAsiaTheme="majorEastAsia"/>
        </w:rPr>
        <w:t xml:space="preserve"> for each cycle</w:t>
      </w:r>
      <w:r w:rsidR="00C5340F">
        <w:rPr>
          <w:rFonts w:eastAsiaTheme="majorEastAsia"/>
        </w:rPr>
        <w:t xml:space="preserve"> of improvement</w:t>
      </w:r>
      <w:r w:rsidR="00201FCD">
        <w:rPr>
          <w:rFonts w:eastAsiaTheme="majorEastAsia"/>
        </w:rPr>
        <w:t>.</w:t>
      </w:r>
      <w:r w:rsidR="00C01127">
        <w:rPr>
          <w:rFonts w:eastAsiaTheme="majorEastAsia"/>
        </w:rPr>
        <w:t xml:space="preserve"> </w:t>
      </w:r>
      <w:r w:rsidR="00F01E3F" w:rsidRPr="00F01E3F">
        <w:rPr>
          <w:rFonts w:eastAsiaTheme="majorEastAsia" w:cstheme="minorHAnsi"/>
        </w:rPr>
        <w:t xml:space="preserve">Reference the </w:t>
      </w:r>
      <w:hyperlink r:id="rId8" w:history="1">
        <w:r w:rsidR="00F01E3F" w:rsidRPr="00F01E3F">
          <w:rPr>
            <w:rStyle w:val="Hyperlink"/>
            <w:rFonts w:cstheme="minorHAnsi"/>
          </w:rPr>
          <w:t>LCSR PI Project Walkthrough</w:t>
        </w:r>
      </w:hyperlink>
      <w:r w:rsidR="00F01E3F" w:rsidRPr="00F01E3F">
        <w:rPr>
          <w:rFonts w:eastAsiaTheme="majorEastAsia" w:cstheme="minorHAnsi"/>
        </w:rPr>
        <w:t xml:space="preserve"> for details </w:t>
      </w:r>
      <w:r w:rsidR="00F01E3F">
        <w:rPr>
          <w:rFonts w:eastAsiaTheme="majorEastAsia" w:cstheme="minorHAnsi"/>
        </w:rPr>
        <w:t>on how to use this worksheet to plan and document each stage of your project.</w:t>
      </w:r>
    </w:p>
    <w:p w14:paraId="4DF84F9B" w14:textId="23250229" w:rsidR="004331D0" w:rsidRPr="00813364" w:rsidRDefault="004331D0" w:rsidP="00D81BA1">
      <w:pPr>
        <w:rPr>
          <w:rFonts w:eastAsiaTheme="majorEastAsia" w:cstheme="minorHAnsi"/>
          <w:color w:val="2F5496" w:themeColor="accent1" w:themeShade="BF"/>
        </w:rPr>
      </w:pPr>
    </w:p>
    <w:p w14:paraId="21A95821" w14:textId="5D1552D7" w:rsidR="23774B3A" w:rsidRPr="0044074F" w:rsidRDefault="23774B3A" w:rsidP="009C43F3">
      <w:pPr>
        <w:rPr>
          <w:rFonts w:asciiTheme="majorHAnsi" w:eastAsiaTheme="majorEastAsia" w:hAnsiTheme="majorHAnsi" w:cstheme="majorHAnsi"/>
          <w:color w:val="2F5496" w:themeColor="accent1" w:themeShade="BF"/>
          <w:sz w:val="28"/>
          <w:szCs w:val="28"/>
        </w:rPr>
      </w:pPr>
      <w:r w:rsidRPr="0044074F">
        <w:rPr>
          <w:rFonts w:asciiTheme="majorHAnsi" w:eastAsiaTheme="majorEastAsia" w:hAnsiTheme="majorHAnsi" w:cstheme="majorHAnsi"/>
          <w:color w:val="2F5496" w:themeColor="accent1" w:themeShade="BF"/>
          <w:sz w:val="28"/>
          <w:szCs w:val="28"/>
        </w:rPr>
        <w:t>Performance Improvement-CME Credit</w:t>
      </w:r>
    </w:p>
    <w:p w14:paraId="4EE3FA96" w14:textId="52D3B698" w:rsidR="23774B3A" w:rsidRPr="003B35C6" w:rsidRDefault="00B84E28" w:rsidP="6CF436CD">
      <w:pPr>
        <w:rPr>
          <w:rFonts w:eastAsiaTheme="majorEastAsia"/>
          <w:color w:val="2F5496" w:themeColor="accent1" w:themeShade="BF"/>
        </w:rPr>
      </w:pPr>
      <w:r w:rsidRPr="003B35C6">
        <w:t>20</w:t>
      </w:r>
      <w:r w:rsidR="6CF436CD" w:rsidRPr="003B35C6">
        <w:t xml:space="preserve"> Performance Improvement (PI)-CME credits are offered for completion of a PDSA cycle. All sections of this </w:t>
      </w:r>
      <w:r w:rsidR="003B35C6" w:rsidRPr="003B35C6">
        <w:t>worksheet</w:t>
      </w:r>
      <w:r w:rsidR="6CF436CD" w:rsidRPr="003B35C6">
        <w:t xml:space="preserve"> </w:t>
      </w:r>
      <w:r w:rsidR="00441375">
        <w:t>must be completed</w:t>
      </w:r>
      <w:r w:rsidR="6CF436CD" w:rsidRPr="003B35C6">
        <w:t xml:space="preserve"> to obtain PI-CME credits. For more information, please see</w:t>
      </w:r>
      <w:r w:rsidR="00201FCD" w:rsidRPr="003B35C6">
        <w:t xml:space="preserve"> the</w:t>
      </w:r>
      <w:r w:rsidR="6CF436CD" w:rsidRPr="003B35C6">
        <w:rPr>
          <w:rFonts w:eastAsiaTheme="majorEastAsia"/>
          <w:color w:val="2F5496" w:themeColor="accent1" w:themeShade="BF"/>
        </w:rPr>
        <w:t xml:space="preserve"> </w:t>
      </w:r>
      <w:hyperlink r:id="rId9">
        <w:r w:rsidR="6CF436CD" w:rsidRPr="003B35C6">
          <w:rPr>
            <w:rStyle w:val="Hyperlink"/>
            <w:rFonts w:eastAsiaTheme="majorEastAsia"/>
          </w:rPr>
          <w:t>Requirements for PI-CME</w:t>
        </w:r>
      </w:hyperlink>
      <w:r w:rsidR="00201FCD" w:rsidRPr="003B35C6">
        <w:rPr>
          <w:rFonts w:eastAsiaTheme="majorEastAsia"/>
          <w:color w:val="2F5496" w:themeColor="accent1" w:themeShade="BF"/>
        </w:rPr>
        <w:t xml:space="preserve"> </w:t>
      </w:r>
      <w:r w:rsidR="00201FCD" w:rsidRPr="003B35C6">
        <w:t>article.</w:t>
      </w:r>
    </w:p>
    <w:p w14:paraId="3EF44E13" w14:textId="3EB5118A" w:rsidR="23774B3A" w:rsidRDefault="23774B3A" w:rsidP="23774B3A"/>
    <w:p w14:paraId="51D71AA8" w14:textId="24CCD165" w:rsidR="23774B3A" w:rsidRPr="0044074F" w:rsidRDefault="003B35C6" w:rsidP="23774B3A">
      <w:pPr>
        <w:rPr>
          <w:rFonts w:asciiTheme="majorHAnsi" w:eastAsiaTheme="majorEastAsia" w:hAnsiTheme="majorHAnsi" w:cstheme="majorHAnsi"/>
          <w:color w:val="2F5496" w:themeColor="accent1" w:themeShade="BF"/>
          <w:sz w:val="28"/>
          <w:szCs w:val="28"/>
        </w:rPr>
      </w:pPr>
      <w:r w:rsidRPr="0044074F">
        <w:rPr>
          <w:rFonts w:asciiTheme="majorHAnsi" w:eastAsiaTheme="majorEastAsia" w:hAnsiTheme="majorHAnsi" w:cstheme="majorHAnsi"/>
          <w:color w:val="2F5496" w:themeColor="accent1" w:themeShade="BF"/>
          <w:sz w:val="28"/>
          <w:szCs w:val="28"/>
        </w:rPr>
        <w:t>Worksheet</w:t>
      </w:r>
      <w:r w:rsidR="23774B3A" w:rsidRPr="0044074F">
        <w:rPr>
          <w:rFonts w:asciiTheme="majorHAnsi" w:eastAsiaTheme="majorEastAsia" w:hAnsiTheme="majorHAnsi" w:cstheme="majorHAnsi"/>
          <w:color w:val="2F5496" w:themeColor="accent1" w:themeShade="BF"/>
          <w:sz w:val="28"/>
          <w:szCs w:val="28"/>
        </w:rPr>
        <w:t xml:space="preserve"> Instructions</w:t>
      </w:r>
    </w:p>
    <w:p w14:paraId="669C7EF9" w14:textId="2E1A76A4" w:rsidR="00AF0703" w:rsidRDefault="003B35C6" w:rsidP="00201FCD">
      <w:pPr>
        <w:rPr>
          <w:rFonts w:eastAsiaTheme="majorEastAsia"/>
        </w:rPr>
      </w:pPr>
      <w:r>
        <w:rPr>
          <w:rFonts w:eastAsiaTheme="majorEastAsia"/>
        </w:rPr>
        <w:t>This</w:t>
      </w:r>
      <w:r w:rsidR="00AF0703">
        <w:rPr>
          <w:rFonts w:eastAsiaTheme="majorEastAsia"/>
        </w:rPr>
        <w:t xml:space="preserve"> </w:t>
      </w:r>
      <w:r>
        <w:rPr>
          <w:rFonts w:eastAsiaTheme="majorEastAsia"/>
        </w:rPr>
        <w:t>worksheet</w:t>
      </w:r>
      <w:r w:rsidR="00AF0703">
        <w:rPr>
          <w:rFonts w:eastAsiaTheme="majorEastAsia"/>
        </w:rPr>
        <w:t xml:space="preserve"> includes</w:t>
      </w:r>
      <w:r w:rsidR="00201FCD" w:rsidRPr="6CF436CD">
        <w:rPr>
          <w:rFonts w:eastAsiaTheme="majorEastAsia"/>
        </w:rPr>
        <w:t xml:space="preserve"> </w:t>
      </w:r>
      <w:r w:rsidR="00AF0703">
        <w:rPr>
          <w:rFonts w:eastAsiaTheme="majorEastAsia"/>
        </w:rPr>
        <w:t>tips for recording your project data and provides</w:t>
      </w:r>
      <w:r w:rsidR="00201FCD" w:rsidRPr="6CF436CD">
        <w:rPr>
          <w:rFonts w:eastAsiaTheme="majorEastAsia"/>
        </w:rPr>
        <w:t xml:space="preserve"> </w:t>
      </w:r>
      <w:r w:rsidR="006B018D">
        <w:rPr>
          <w:rFonts w:eastAsiaTheme="majorEastAsia"/>
        </w:rPr>
        <w:t>references</w:t>
      </w:r>
      <w:r w:rsidR="00201FCD" w:rsidRPr="6CF436CD">
        <w:rPr>
          <w:rFonts w:eastAsiaTheme="majorEastAsia"/>
        </w:rPr>
        <w:t xml:space="preserve"> to </w:t>
      </w:r>
      <w:hyperlink r:id="rId10" w:history="1">
        <w:r w:rsidR="00F01E3F" w:rsidRPr="00F01E3F">
          <w:rPr>
            <w:rStyle w:val="Hyperlink"/>
            <w:rFonts w:eastAsiaTheme="majorEastAsia"/>
          </w:rPr>
          <w:t>NRDR Support Knowledge Base</w:t>
        </w:r>
      </w:hyperlink>
      <w:r w:rsidR="00F01E3F">
        <w:rPr>
          <w:rFonts w:eastAsiaTheme="majorEastAsia"/>
        </w:rPr>
        <w:t xml:space="preserve"> </w:t>
      </w:r>
      <w:r w:rsidR="00201FCD" w:rsidRPr="6CF436CD">
        <w:rPr>
          <w:rFonts w:eastAsiaTheme="majorEastAsia"/>
        </w:rPr>
        <w:t xml:space="preserve">articles </w:t>
      </w:r>
      <w:r w:rsidR="00AF0703">
        <w:rPr>
          <w:rFonts w:eastAsiaTheme="majorEastAsia"/>
        </w:rPr>
        <w:t>for</w:t>
      </w:r>
      <w:r w:rsidR="00201FCD" w:rsidRPr="6CF436CD">
        <w:rPr>
          <w:rFonts w:eastAsiaTheme="majorEastAsia"/>
        </w:rPr>
        <w:t xml:space="preserve"> more in-depth </w:t>
      </w:r>
      <w:r w:rsidR="00AF0703">
        <w:rPr>
          <w:rFonts w:eastAsiaTheme="majorEastAsia"/>
        </w:rPr>
        <w:t>information</w:t>
      </w:r>
      <w:r w:rsidR="00201FCD" w:rsidRPr="6CF436CD">
        <w:rPr>
          <w:rFonts w:eastAsiaTheme="majorEastAsia"/>
        </w:rPr>
        <w:t xml:space="preserve"> to guide you through </w:t>
      </w:r>
      <w:r w:rsidR="00AF0703">
        <w:rPr>
          <w:rFonts w:eastAsiaTheme="majorEastAsia"/>
        </w:rPr>
        <w:t xml:space="preserve">completing </w:t>
      </w:r>
      <w:r w:rsidR="000403B7">
        <w:rPr>
          <w:rFonts w:eastAsiaTheme="majorEastAsia"/>
        </w:rPr>
        <w:t xml:space="preserve">the </w:t>
      </w:r>
      <w:r w:rsidR="00842AFD">
        <w:rPr>
          <w:rFonts w:eastAsiaTheme="majorEastAsia"/>
        </w:rPr>
        <w:t>PI</w:t>
      </w:r>
      <w:r w:rsidR="00AF0703">
        <w:rPr>
          <w:rFonts w:eastAsiaTheme="majorEastAsia"/>
        </w:rPr>
        <w:t xml:space="preserve"> project</w:t>
      </w:r>
      <w:r w:rsidR="00201FCD" w:rsidRPr="6CF436CD">
        <w:rPr>
          <w:rFonts w:eastAsiaTheme="majorEastAsia"/>
        </w:rPr>
        <w:t>.</w:t>
      </w:r>
    </w:p>
    <w:p w14:paraId="4170FDD4" w14:textId="6F3F3336" w:rsidR="00201FCD" w:rsidRPr="00813364" w:rsidRDefault="00201FCD" w:rsidP="00201FCD">
      <w:pPr>
        <w:rPr>
          <w:rFonts w:eastAsiaTheme="majorEastAsia"/>
          <w:color w:val="2F5496" w:themeColor="accent1" w:themeShade="BF"/>
        </w:rPr>
      </w:pPr>
      <w:r w:rsidRPr="6CF436CD">
        <w:rPr>
          <w:rFonts w:eastAsiaTheme="majorEastAsia"/>
        </w:rPr>
        <w:t xml:space="preserve"> </w:t>
      </w:r>
    </w:p>
    <w:p w14:paraId="438266D4" w14:textId="1E9DC779" w:rsidR="23774B3A" w:rsidRPr="00A95B9E" w:rsidRDefault="23774B3A" w:rsidP="23774B3A">
      <w:r w:rsidRPr="00A95B9E">
        <w:t xml:space="preserve">The grey boxes include guidance and examples for completing the </w:t>
      </w:r>
      <w:r w:rsidR="00842AFD">
        <w:t>worksheet</w:t>
      </w:r>
      <w:r w:rsidRPr="00A95B9E">
        <w:t xml:space="preserve"> </w:t>
      </w:r>
      <w:r w:rsidR="00924AF7" w:rsidRPr="00A95B9E">
        <w:t>which will be</w:t>
      </w:r>
      <w:r w:rsidR="00012236" w:rsidRPr="00A95B9E">
        <w:t xml:space="preserve"> </w:t>
      </w:r>
      <w:r w:rsidRPr="00A95B9E">
        <w:t>overwritten when you click in the box and begin typing your content.</w:t>
      </w:r>
      <w:r w:rsidR="00201FCD" w:rsidRPr="00A95B9E">
        <w:t xml:space="preserve"> The sections include:</w:t>
      </w:r>
    </w:p>
    <w:p w14:paraId="6CCF40F0" w14:textId="4306ED17" w:rsidR="00201FCD" w:rsidRPr="005A636B" w:rsidRDefault="00AF0703" w:rsidP="00201FCD">
      <w:pPr>
        <w:pStyle w:val="ListParagraph"/>
        <w:numPr>
          <w:ilvl w:val="0"/>
          <w:numId w:val="9"/>
        </w:numPr>
      </w:pPr>
      <w:r w:rsidRPr="005A636B">
        <w:rPr>
          <w:rFonts w:asciiTheme="majorHAnsi" w:eastAsiaTheme="majorEastAsia" w:hAnsiTheme="majorHAnsi" w:cstheme="majorBidi"/>
          <w:color w:val="2F5496" w:themeColor="accent1" w:themeShade="BF"/>
        </w:rPr>
        <w:t>Project Selection and Team</w:t>
      </w:r>
      <w:r w:rsidRPr="005A636B">
        <w:t xml:space="preserve"> – </w:t>
      </w:r>
      <w:r w:rsidR="00254807" w:rsidRPr="005A636B">
        <w:t xml:space="preserve">Documents </w:t>
      </w:r>
      <w:r w:rsidRPr="005A636B">
        <w:t>team member</w:t>
      </w:r>
      <w:r w:rsidR="00254807" w:rsidRPr="005A636B">
        <w:t xml:space="preserve">s and may include persons outside the radiology department or practice. </w:t>
      </w:r>
    </w:p>
    <w:p w14:paraId="0751D68E" w14:textId="68C0A78E" w:rsidR="00AF0703" w:rsidRPr="005A636B" w:rsidRDefault="00AF0703" w:rsidP="00201FCD">
      <w:pPr>
        <w:pStyle w:val="ListParagraph"/>
        <w:numPr>
          <w:ilvl w:val="0"/>
          <w:numId w:val="9"/>
        </w:numPr>
      </w:pPr>
      <w:r w:rsidRPr="005A636B">
        <w:rPr>
          <w:rFonts w:asciiTheme="majorHAnsi" w:eastAsiaTheme="majorEastAsia" w:hAnsiTheme="majorHAnsi" w:cstheme="majorBidi"/>
          <w:color w:val="2F5496" w:themeColor="accent1" w:themeShade="BF"/>
        </w:rPr>
        <w:t>PDSA Cycle Documentation</w:t>
      </w:r>
    </w:p>
    <w:p w14:paraId="41E8E97F" w14:textId="2DF87040" w:rsidR="00AF0703" w:rsidRPr="005A636B" w:rsidRDefault="00AF0703" w:rsidP="00AF0703">
      <w:pPr>
        <w:pStyle w:val="ListParagraph"/>
        <w:numPr>
          <w:ilvl w:val="1"/>
          <w:numId w:val="9"/>
        </w:numPr>
      </w:pPr>
      <w:r w:rsidRPr="005A636B">
        <w:rPr>
          <w:rFonts w:asciiTheme="majorHAnsi" w:eastAsiaTheme="majorEastAsia" w:hAnsiTheme="majorHAnsi" w:cstheme="majorBidi"/>
          <w:b/>
          <w:bCs/>
          <w:color w:val="2F5496" w:themeColor="accent1" w:themeShade="BF"/>
        </w:rPr>
        <w:t>P</w:t>
      </w:r>
      <w:r w:rsidR="0006118E" w:rsidRPr="005A636B">
        <w:rPr>
          <w:rFonts w:asciiTheme="majorHAnsi" w:eastAsiaTheme="majorEastAsia" w:hAnsiTheme="majorHAnsi" w:cstheme="majorBidi"/>
          <w:color w:val="2F5496" w:themeColor="accent1" w:themeShade="BF"/>
        </w:rPr>
        <w:t>lan</w:t>
      </w:r>
      <w:r w:rsidRPr="005A636B">
        <w:rPr>
          <w:rFonts w:asciiTheme="majorHAnsi" w:eastAsiaTheme="majorEastAsia" w:hAnsiTheme="majorHAnsi" w:cstheme="majorBidi"/>
          <w:color w:val="2F5496" w:themeColor="accent1" w:themeShade="BF"/>
        </w:rPr>
        <w:t xml:space="preserve"> – </w:t>
      </w:r>
      <w:r w:rsidR="00254807" w:rsidRPr="005A636B">
        <w:t>W</w:t>
      </w:r>
      <w:r w:rsidRPr="005A636B">
        <w:t>alks you through how to document your baseline data</w:t>
      </w:r>
      <w:r w:rsidR="00254807" w:rsidRPr="005A636B">
        <w:t xml:space="preserve"> and provides links to tools to help you analyze </w:t>
      </w:r>
      <w:r w:rsidR="00C01127" w:rsidRPr="005A636B">
        <w:t>performance gaps</w:t>
      </w:r>
      <w:r w:rsidR="005A636B">
        <w:t>.</w:t>
      </w:r>
    </w:p>
    <w:p w14:paraId="3F7DE86A" w14:textId="2EF721EA" w:rsidR="00AF0703" w:rsidRPr="005A636B" w:rsidRDefault="00254807" w:rsidP="00AF0703">
      <w:pPr>
        <w:pStyle w:val="ListParagraph"/>
        <w:numPr>
          <w:ilvl w:val="1"/>
          <w:numId w:val="9"/>
        </w:numPr>
      </w:pPr>
      <w:r w:rsidRPr="005A636B">
        <w:rPr>
          <w:rFonts w:asciiTheme="majorHAnsi" w:eastAsiaTheme="majorEastAsia" w:hAnsiTheme="majorHAnsi" w:cstheme="majorBidi"/>
          <w:b/>
          <w:bCs/>
          <w:color w:val="2F5496" w:themeColor="accent1" w:themeShade="BF"/>
        </w:rPr>
        <w:t>D</w:t>
      </w:r>
      <w:r w:rsidR="0006118E" w:rsidRPr="005A636B">
        <w:rPr>
          <w:rFonts w:asciiTheme="majorHAnsi" w:eastAsiaTheme="majorEastAsia" w:hAnsiTheme="majorHAnsi" w:cstheme="majorBidi"/>
          <w:color w:val="2F5496" w:themeColor="accent1" w:themeShade="BF"/>
        </w:rPr>
        <w:t>o</w:t>
      </w:r>
      <w:r w:rsidRPr="005A636B">
        <w:rPr>
          <w:rFonts w:asciiTheme="majorHAnsi" w:eastAsiaTheme="majorEastAsia" w:hAnsiTheme="majorHAnsi" w:cstheme="majorBidi"/>
          <w:color w:val="2F5496" w:themeColor="accent1" w:themeShade="BF"/>
        </w:rPr>
        <w:t xml:space="preserve"> – </w:t>
      </w:r>
      <w:r w:rsidR="0006118E" w:rsidRPr="005A636B">
        <w:t xml:space="preserve">Provides suggestions for possible interventions to </w:t>
      </w:r>
      <w:r w:rsidR="00C1356D" w:rsidRPr="005A636B">
        <w:t xml:space="preserve">achieve </w:t>
      </w:r>
      <w:r w:rsidR="0006118E" w:rsidRPr="005A636B">
        <w:t>improvement</w:t>
      </w:r>
      <w:r w:rsidR="005A636B">
        <w:t>.</w:t>
      </w:r>
    </w:p>
    <w:p w14:paraId="5F251DC6" w14:textId="59DCDF9A" w:rsidR="00254807" w:rsidRPr="005A636B" w:rsidRDefault="00254807" w:rsidP="00AF0703">
      <w:pPr>
        <w:pStyle w:val="ListParagraph"/>
        <w:numPr>
          <w:ilvl w:val="1"/>
          <w:numId w:val="9"/>
        </w:numPr>
      </w:pPr>
      <w:r w:rsidRPr="005A636B">
        <w:rPr>
          <w:rFonts w:asciiTheme="majorHAnsi" w:eastAsiaTheme="majorEastAsia" w:hAnsiTheme="majorHAnsi" w:cstheme="majorBidi"/>
          <w:b/>
          <w:bCs/>
          <w:color w:val="2F5496" w:themeColor="accent1" w:themeShade="BF"/>
        </w:rPr>
        <w:t>S</w:t>
      </w:r>
      <w:r w:rsidR="0006118E" w:rsidRPr="005A636B">
        <w:rPr>
          <w:rFonts w:asciiTheme="majorHAnsi" w:eastAsiaTheme="majorEastAsia" w:hAnsiTheme="majorHAnsi" w:cstheme="majorBidi"/>
          <w:color w:val="2F5496" w:themeColor="accent1" w:themeShade="BF"/>
        </w:rPr>
        <w:t xml:space="preserve">tudy – </w:t>
      </w:r>
      <w:r w:rsidR="0006118E" w:rsidRPr="005A636B">
        <w:t>Walks you through documentation of your results</w:t>
      </w:r>
      <w:r w:rsidR="005A636B">
        <w:t>.</w:t>
      </w:r>
    </w:p>
    <w:p w14:paraId="4B8FF1C1" w14:textId="097B0FBC" w:rsidR="23774B3A" w:rsidRPr="0006118E" w:rsidRDefault="00254807" w:rsidP="23774B3A">
      <w:pPr>
        <w:pStyle w:val="ListParagraph"/>
        <w:numPr>
          <w:ilvl w:val="1"/>
          <w:numId w:val="9"/>
        </w:numPr>
      </w:pPr>
      <w:r w:rsidRPr="005A636B">
        <w:rPr>
          <w:rFonts w:asciiTheme="majorHAnsi" w:eastAsiaTheme="majorEastAsia" w:hAnsiTheme="majorHAnsi" w:cstheme="majorBidi"/>
          <w:b/>
          <w:bCs/>
          <w:color w:val="2F5496" w:themeColor="accent1" w:themeShade="BF"/>
        </w:rPr>
        <w:t>A</w:t>
      </w:r>
      <w:r w:rsidR="0006118E" w:rsidRPr="005A636B">
        <w:rPr>
          <w:rFonts w:asciiTheme="majorHAnsi" w:eastAsiaTheme="majorEastAsia" w:hAnsiTheme="majorHAnsi" w:cstheme="majorBidi"/>
          <w:color w:val="2F5496" w:themeColor="accent1" w:themeShade="BF"/>
        </w:rPr>
        <w:t xml:space="preserve">ct – </w:t>
      </w:r>
      <w:r w:rsidR="0006118E" w:rsidRPr="005A636B">
        <w:t>Allows documentation for next steps</w:t>
      </w:r>
      <w:r w:rsidR="005A636B">
        <w:t>.</w:t>
      </w:r>
      <w:r w:rsidR="0006118E">
        <w:br/>
      </w:r>
    </w:p>
    <w:p w14:paraId="08C8CFE0" w14:textId="3BDC4695" w:rsidR="00184EB5" w:rsidRDefault="009C43F3" w:rsidP="00384329">
      <w:pPr>
        <w:pStyle w:val="Heading2"/>
        <w:rPr>
          <w:sz w:val="28"/>
          <w:szCs w:val="28"/>
        </w:rPr>
      </w:pPr>
      <w:r w:rsidRPr="003205E2">
        <w:rPr>
          <w:sz w:val="28"/>
          <w:szCs w:val="28"/>
        </w:rPr>
        <w:t>Project Selection</w:t>
      </w:r>
      <w:r w:rsidR="00384329" w:rsidRPr="003205E2">
        <w:rPr>
          <w:sz w:val="28"/>
          <w:szCs w:val="28"/>
        </w:rPr>
        <w:t xml:space="preserve"> and Team</w:t>
      </w:r>
    </w:p>
    <w:p w14:paraId="0C8C9F45" w14:textId="22299D89" w:rsidR="003205E2" w:rsidRPr="0044074F" w:rsidRDefault="0044074F" w:rsidP="003205E2">
      <w:pPr>
        <w:rPr>
          <w:sz w:val="22"/>
          <w:szCs w:val="22"/>
        </w:rPr>
      </w:pPr>
      <w:r w:rsidRPr="0044074F">
        <w:rPr>
          <w:sz w:val="22"/>
          <w:szCs w:val="22"/>
        </w:rPr>
        <w:t xml:space="preserve">Review the </w:t>
      </w:r>
      <w:r w:rsidR="002A76FF" w:rsidRPr="00C40232">
        <w:rPr>
          <w:sz w:val="22"/>
          <w:szCs w:val="22"/>
        </w:rPr>
        <w:t>Rationale</w:t>
      </w:r>
      <w:r w:rsidRPr="0044074F">
        <w:rPr>
          <w:sz w:val="22"/>
          <w:szCs w:val="22"/>
        </w:rPr>
        <w:t xml:space="preserve"> article</w:t>
      </w:r>
      <w:r w:rsidR="00FC5942">
        <w:rPr>
          <w:sz w:val="22"/>
          <w:szCs w:val="22"/>
        </w:rPr>
        <w:t>s for each LCSR measure</w:t>
      </w:r>
      <w:r>
        <w:rPr>
          <w:sz w:val="22"/>
          <w:szCs w:val="22"/>
        </w:rPr>
        <w:t xml:space="preserve"> for an explanation of the measure and how it relates to patient care.</w:t>
      </w:r>
    </w:p>
    <w:p w14:paraId="51906AAF" w14:textId="77777777" w:rsidR="0044074F" w:rsidRPr="003205E2" w:rsidRDefault="0044074F" w:rsidP="003205E2"/>
    <w:tbl>
      <w:tblPr>
        <w:tblW w:w="0" w:type="auto"/>
        <w:tblLook w:val="04A0" w:firstRow="1" w:lastRow="0" w:firstColumn="1" w:lastColumn="0" w:noHBand="0" w:noVBand="1"/>
      </w:tblPr>
      <w:tblGrid>
        <w:gridCol w:w="1800"/>
        <w:gridCol w:w="2456"/>
        <w:gridCol w:w="2404"/>
        <w:gridCol w:w="2690"/>
      </w:tblGrid>
      <w:tr w:rsidR="00184EB5" w:rsidRPr="001056E1" w14:paraId="46828C37" w14:textId="77777777" w:rsidTr="007C0C1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7F45" w14:textId="6DBDC392" w:rsidR="00184EB5" w:rsidRPr="001056E1" w:rsidRDefault="0044645A" w:rsidP="002C5E2E">
            <w:r>
              <w:t>P</w:t>
            </w:r>
            <w:r w:rsidR="00184EB5" w:rsidRPr="001056E1">
              <w:t>I Project</w:t>
            </w:r>
            <w:r w:rsidR="00184EB5">
              <w:t xml:space="preserve"> Title 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alias w:val="Project Title"/>
              <w:tag w:val="Project Title"/>
              <w:id w:val="-19551630"/>
              <w:placeholder>
                <w:docPart w:val="DefaultPlaceholder_-1854013438"/>
              </w:placeholder>
              <w:showingPlcHdr/>
              <w:dropDownList>
                <w:listItem w:displayText="Achieving Appropriate Radiation Dose" w:value="Achieving Appropriate Radiation Dose"/>
                <w:listItem w:displayText="Increasing Adherence to Annual Screening" w:value="Increasing Adherence to Annual Screening"/>
                <w:listItem w:displayText="Improving Non-smoking Rates" w:value="Improving Non-smoking Rates"/>
              </w:dropDownList>
            </w:sdtPr>
            <w:sdtEndPr/>
            <w:sdtContent>
              <w:p w14:paraId="71AE4B10" w14:textId="78D05914" w:rsidR="004B03AA" w:rsidRPr="001056E1" w:rsidRDefault="004B03AA" w:rsidP="0053192F">
                <w:r w:rsidRPr="009045E4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003258" w:rsidRPr="001056E1" w14:paraId="42C847D1" w14:textId="77777777" w:rsidTr="007C0C1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ACF1" w14:textId="77777777" w:rsidR="00003258" w:rsidRDefault="002A76FF" w:rsidP="002C5E2E">
            <w:r>
              <w:t>BMI</w:t>
            </w:r>
            <w:r w:rsidR="00252B46">
              <w:t xml:space="preserve"> Category</w:t>
            </w:r>
          </w:p>
          <w:p w14:paraId="2CBCC5F3" w14:textId="2B23CA9B" w:rsidR="004B03AA" w:rsidRPr="00252B46" w:rsidRDefault="00607B4D" w:rsidP="002C5E2E">
            <w:r>
              <w:t>(Dose only)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C83A" w14:textId="48DB598C" w:rsidR="00003258" w:rsidRPr="00C625BF" w:rsidRDefault="006F1BC2" w:rsidP="00C625BF">
            <w:pPr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alias w:val="Weight Category"/>
                <w:tag w:val="Weight Category"/>
                <w:id w:val="-2070495711"/>
                <w:lock w:val="sdtLocked"/>
                <w:placeholder>
                  <w:docPart w:val="E9A0F4444D26476D9F31C17ED54B7106"/>
                </w:placeholder>
                <w:showingPlcHdr/>
                <w:dropDownList>
                  <w:listItem w:displayText="Radiation exposure, Mean CTDIvol – overall mGy" w:value="Radiation exposure, Mean CTDIvol – overall mGy"/>
                  <w:listItem w:displayText="Underweight (BMI less than 18.5) mGy" w:value="Underweight (BMI less than 18.5) mGy"/>
                  <w:listItem w:displayText="Healthy weight (BMI of 18.5 to 24.9) mGy" w:value="Healthy weight (BMI of 18.5 to 24.9) mGy"/>
                  <w:listItem w:displayText="Overweight (BMI 25 to 29.9) mGy" w:value="Overweight (BMI 25 to 29.9) mGy"/>
                  <w:listItem w:displayText="Obese (BMI 30 or greater) mGy" w:value="Obese (BMI 30 or greater) mGy"/>
                </w:dropDownList>
              </w:sdtPr>
              <w:sdtEndPr/>
              <w:sdtContent>
                <w:r w:rsidR="00C625BF" w:rsidRPr="00771F4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F1D06" w:rsidRPr="001056E1" w14:paraId="6C716D57" w14:textId="77777777" w:rsidTr="002C612B">
        <w:trPr>
          <w:trHeight w:val="60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003F" w14:textId="12AC2010" w:rsidR="00DF1D06" w:rsidRPr="00017FD0" w:rsidRDefault="00DF1D06" w:rsidP="001B1D76">
            <w:pPr>
              <w:rPr>
                <w:b/>
                <w:bCs/>
              </w:rPr>
            </w:pPr>
            <w:r w:rsidRPr="00017FD0">
              <w:rPr>
                <w:b/>
                <w:bCs/>
              </w:rPr>
              <w:t>Corporate Account and Facilities</w:t>
            </w:r>
            <w:r w:rsidR="00AF0703" w:rsidRPr="00017FD0">
              <w:rPr>
                <w:b/>
                <w:bCs/>
              </w:rPr>
              <w:t xml:space="preserve"> </w:t>
            </w:r>
            <w:r w:rsidR="00B250BB" w:rsidRPr="00017FD0">
              <w:rPr>
                <w:b/>
                <w:bCs/>
              </w:rPr>
              <w:t>Included</w:t>
            </w:r>
            <w:r w:rsidR="00B250BB" w:rsidRPr="00017FD0">
              <w:rPr>
                <w:rFonts w:ascii="Calibri" w:hAnsi="Calibri" w:cs="Calibri"/>
                <w:b/>
                <w:bCs/>
              </w:rPr>
              <w:t xml:space="preserve"> </w:t>
            </w:r>
            <w:r w:rsidR="00B250BB">
              <w:rPr>
                <w:rFonts w:ascii="Calibri" w:hAnsi="Calibri" w:cs="Calibri"/>
                <w:b/>
                <w:bCs/>
              </w:rPr>
              <w:t>in the</w:t>
            </w:r>
            <w:r w:rsidR="00B250BB" w:rsidRPr="00017FD0">
              <w:rPr>
                <w:rFonts w:ascii="Calibri" w:hAnsi="Calibri" w:cs="Calibri"/>
                <w:b/>
                <w:bCs/>
              </w:rPr>
              <w:t xml:space="preserve"> </w:t>
            </w:r>
            <w:r w:rsidR="00B250BB">
              <w:rPr>
                <w:rFonts w:ascii="Calibri" w:hAnsi="Calibri" w:cs="Calibri"/>
                <w:b/>
                <w:bCs/>
              </w:rPr>
              <w:t>PDSA</w:t>
            </w:r>
            <w:r w:rsidR="00B250BB" w:rsidRPr="00017FD0">
              <w:rPr>
                <w:rFonts w:ascii="Calibri" w:hAnsi="Calibri" w:cs="Calibri"/>
                <w:b/>
                <w:bCs/>
              </w:rPr>
              <w:t xml:space="preserve"> Cycle</w:t>
            </w:r>
          </w:p>
        </w:tc>
      </w:tr>
      <w:tr w:rsidR="00DF1D06" w:rsidRPr="001056E1" w14:paraId="72A9DFAD" w14:textId="77777777" w:rsidTr="002C612B">
        <w:trPr>
          <w:trHeight w:val="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45B5" w14:textId="3F1DEE49" w:rsidR="00DF1D06" w:rsidRDefault="00581C43" w:rsidP="002C5E2E">
            <w:r>
              <w:t>Corporate</w:t>
            </w:r>
          </w:p>
          <w:p w14:paraId="721B1385" w14:textId="6573575F" w:rsidR="00581C43" w:rsidRDefault="00581C43" w:rsidP="002C5E2E">
            <w:r>
              <w:t>Account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CE1DC" w14:textId="0585EA1E" w:rsidR="00DF1D06" w:rsidRPr="00092AA9" w:rsidRDefault="00DF1D06" w:rsidP="001B1D76">
            <w:pPr>
              <w:rPr>
                <w:i/>
                <w:iCs/>
                <w:sz w:val="20"/>
                <w:szCs w:val="20"/>
              </w:rPr>
            </w:pPr>
            <w:r w:rsidRPr="00092AA9">
              <w:rPr>
                <w:i/>
                <w:iCs/>
                <w:sz w:val="20"/>
                <w:szCs w:val="20"/>
              </w:rPr>
              <w:t>Name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7CB5" w14:textId="7F7D2A97" w:rsidR="00DF1D06" w:rsidRPr="00092AA9" w:rsidRDefault="00DF1D06" w:rsidP="001B1D7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ID</w:t>
            </w:r>
          </w:p>
        </w:tc>
      </w:tr>
      <w:tr w:rsidR="00DF1D06" w:rsidRPr="001056E1" w14:paraId="1A54EDF5" w14:textId="77777777" w:rsidTr="007C0C18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EB54" w14:textId="77777777" w:rsidR="00DF1D06" w:rsidRDefault="00DF1D06" w:rsidP="002C5E2E"/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C4A39" w14:textId="77777777" w:rsidR="00DF1D06" w:rsidRDefault="00DF1D06" w:rsidP="001B1D76"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F4F910C" w14:textId="0C890472" w:rsidR="002A76FF" w:rsidRPr="00841B1B" w:rsidRDefault="002A76FF" w:rsidP="001B1D76">
            <w:pPr>
              <w:rPr>
                <w:i/>
                <w:i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36F3" w14:textId="77777777" w:rsidR="00DF1D06" w:rsidRPr="00841B1B" w:rsidRDefault="00DF1D06" w:rsidP="001B1D76">
            <w:pPr>
              <w:rPr>
                <w:i/>
                <w:i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4329" w:rsidRPr="001056E1" w14:paraId="13AAF0FB" w14:textId="77777777" w:rsidTr="00713E93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BE489" w14:textId="77777777" w:rsidR="0044074F" w:rsidRDefault="00384329" w:rsidP="00384329">
            <w:r>
              <w:t>Associated Facilit</w:t>
            </w:r>
            <w:r w:rsidR="00017FD0">
              <w:t>y(</w:t>
            </w:r>
            <w:r>
              <w:t>ies</w:t>
            </w:r>
            <w:r w:rsidR="00017FD0">
              <w:t>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B2A38" w14:textId="3C3E838D" w:rsidR="00384329" w:rsidRDefault="00384329" w:rsidP="00384329">
            <w:r w:rsidRPr="00092AA9">
              <w:rPr>
                <w:i/>
                <w:iCs/>
                <w:sz w:val="20"/>
                <w:szCs w:val="20"/>
              </w:rPr>
              <w:t>Name</w:t>
            </w:r>
            <w:r>
              <w:rPr>
                <w:i/>
                <w:iCs/>
                <w:sz w:val="20"/>
                <w:szCs w:val="20"/>
              </w:rPr>
              <w:t>(s)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8701" w14:textId="454981E1" w:rsidR="00384329" w:rsidRDefault="00384329" w:rsidP="00384329">
            <w:r>
              <w:rPr>
                <w:i/>
                <w:iCs/>
                <w:sz w:val="20"/>
                <w:szCs w:val="20"/>
              </w:rPr>
              <w:t>ID(s)</w:t>
            </w:r>
          </w:p>
        </w:tc>
      </w:tr>
      <w:tr w:rsidR="00AF0703" w:rsidRPr="001056E1" w14:paraId="5113ED00" w14:textId="77777777" w:rsidTr="00713E93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88D4" w14:textId="77777777" w:rsidR="00AF0703" w:rsidRDefault="00AF0703" w:rsidP="00AF0703"/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A8301" w14:textId="77777777" w:rsidR="00AF0703" w:rsidRDefault="00AF0703" w:rsidP="00AF0703">
            <w:r>
              <w:fldChar w:fldCharType="begin">
                <w:ffData>
                  <w:name w:val="Project_Lead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9ECF6F9" w14:textId="44F05095" w:rsidR="002A76FF" w:rsidRPr="00F11E0F" w:rsidRDefault="00E91B23" w:rsidP="00AF0703">
            <w:pPr>
              <w:rPr>
                <w:sz w:val="20"/>
                <w:szCs w:val="20"/>
              </w:rPr>
            </w:pPr>
            <w:r w:rsidRPr="00527BF8">
              <w:rPr>
                <w:sz w:val="20"/>
                <w:szCs w:val="20"/>
              </w:rPr>
              <w:t xml:space="preserve">*You may enter </w:t>
            </w:r>
            <w:r>
              <w:rPr>
                <w:sz w:val="20"/>
                <w:szCs w:val="20"/>
              </w:rPr>
              <w:t>one or more</w:t>
            </w:r>
            <w:r w:rsidRPr="00527BF8">
              <w:rPr>
                <w:sz w:val="20"/>
                <w:szCs w:val="20"/>
              </w:rPr>
              <w:t xml:space="preserve"> facilities in the field above.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6CA7" w14:textId="63549358" w:rsidR="00AF0703" w:rsidRDefault="00AF0703" w:rsidP="00AF0703">
            <w:r>
              <w:fldChar w:fldCharType="begin">
                <w:ffData>
                  <w:name w:val="Project_Lead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703" w:rsidRPr="001056E1" w14:paraId="432D2735" w14:textId="77777777" w:rsidTr="007C0C18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E6EF" w14:textId="4FFB4AD1" w:rsidR="00AF0703" w:rsidRPr="00017FD0" w:rsidRDefault="00017FD0" w:rsidP="00AF070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</w:t>
            </w:r>
            <w:r w:rsidR="00AF0703" w:rsidRPr="00017FD0">
              <w:rPr>
                <w:b/>
                <w:bCs/>
              </w:rPr>
              <w:t>he Project Team</w:t>
            </w:r>
          </w:p>
        </w:tc>
      </w:tr>
      <w:tr w:rsidR="00AF0703" w:rsidRPr="001056E1" w14:paraId="0C4F5D31" w14:textId="77777777" w:rsidTr="00F625FB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190" w14:textId="77777777" w:rsidR="00AF0703" w:rsidRDefault="00AF0703" w:rsidP="00AF0703">
            <w:r>
              <w:t xml:space="preserve">Project Lead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B2BD4" w14:textId="77777777" w:rsidR="00AF0703" w:rsidRPr="00092AA9" w:rsidRDefault="00AF0703" w:rsidP="00AF0703">
            <w:pPr>
              <w:rPr>
                <w:i/>
                <w:iCs/>
                <w:sz w:val="20"/>
                <w:szCs w:val="20"/>
              </w:rPr>
            </w:pPr>
            <w:r w:rsidRPr="00092AA9">
              <w:rPr>
                <w:i/>
                <w:iCs/>
                <w:sz w:val="20"/>
                <w:szCs w:val="20"/>
              </w:rPr>
              <w:t>Name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D27AE" w14:textId="77777777" w:rsidR="00AF0703" w:rsidRPr="00092AA9" w:rsidRDefault="00AF0703" w:rsidP="00AF0703">
            <w:pPr>
              <w:rPr>
                <w:i/>
                <w:iCs/>
                <w:sz w:val="20"/>
                <w:szCs w:val="20"/>
              </w:rPr>
            </w:pPr>
            <w:r w:rsidRPr="00092AA9">
              <w:rPr>
                <w:i/>
                <w:iCs/>
                <w:sz w:val="20"/>
                <w:szCs w:val="20"/>
              </w:rPr>
              <w:t>Role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F282" w14:textId="11BD393A" w:rsidR="00AF0703" w:rsidRPr="00092AA9" w:rsidRDefault="00AF0703" w:rsidP="00AF0703">
            <w:pPr>
              <w:rPr>
                <w:i/>
                <w:iCs/>
                <w:sz w:val="20"/>
                <w:szCs w:val="20"/>
              </w:rPr>
            </w:pPr>
            <w:r w:rsidRPr="00092AA9">
              <w:rPr>
                <w:i/>
                <w:iCs/>
                <w:sz w:val="20"/>
                <w:szCs w:val="20"/>
              </w:rPr>
              <w:t>Email</w:t>
            </w:r>
          </w:p>
        </w:tc>
      </w:tr>
      <w:tr w:rsidR="00AF0703" w:rsidRPr="001056E1" w14:paraId="5ACDBB80" w14:textId="77777777" w:rsidTr="00F625FB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CCEF" w14:textId="77777777" w:rsidR="00AF0703" w:rsidRDefault="00AF0703" w:rsidP="00AF0703"/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0C624" w14:textId="1D348668" w:rsidR="00AF0703" w:rsidRPr="00841B1B" w:rsidRDefault="00AF0703" w:rsidP="00AF0703">
            <w:pPr>
              <w:rPr>
                <w:i/>
                <w:iCs/>
              </w:rPr>
            </w:pPr>
            <w:r>
              <w:fldChar w:fldCharType="begin">
                <w:ffData>
                  <w:name w:val="Project_Lead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Project_Lea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E1A55" w14:textId="647A6D1D" w:rsidR="00AF0703" w:rsidRPr="00841B1B" w:rsidRDefault="00AF0703" w:rsidP="00AF0703">
            <w:pPr>
              <w:rPr>
                <w:i/>
                <w:i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251D" w14:textId="0EC405CF" w:rsidR="00AF0703" w:rsidRPr="00841B1B" w:rsidRDefault="00AF0703" w:rsidP="00AF0703">
            <w:pPr>
              <w:rPr>
                <w:i/>
                <w:i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703" w:rsidRPr="001056E1" w14:paraId="743A93FE" w14:textId="77777777" w:rsidTr="00F625FB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01FB" w14:textId="595F567B" w:rsidR="00AF0703" w:rsidRDefault="00AF0703" w:rsidP="00AF0703">
            <w:r>
              <w:t xml:space="preserve">Project Team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BC3E9" w14:textId="5A8F3BCC" w:rsidR="00AF0703" w:rsidRPr="00092AA9" w:rsidRDefault="00AF0703" w:rsidP="00AF0703">
            <w:pPr>
              <w:rPr>
                <w:i/>
                <w:iCs/>
                <w:sz w:val="20"/>
                <w:szCs w:val="20"/>
              </w:rPr>
            </w:pPr>
            <w:r w:rsidRPr="00092AA9">
              <w:rPr>
                <w:i/>
                <w:iCs/>
                <w:sz w:val="20"/>
                <w:szCs w:val="20"/>
              </w:rPr>
              <w:t>Name</w:t>
            </w:r>
            <w:r>
              <w:rPr>
                <w:i/>
                <w:iCs/>
                <w:sz w:val="20"/>
                <w:szCs w:val="20"/>
              </w:rPr>
              <w:t>(s)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7B7A9" w14:textId="10B35167" w:rsidR="00AF0703" w:rsidRPr="00092AA9" w:rsidRDefault="00AF0703" w:rsidP="00AF0703">
            <w:pPr>
              <w:rPr>
                <w:i/>
                <w:iCs/>
                <w:sz w:val="20"/>
                <w:szCs w:val="20"/>
              </w:rPr>
            </w:pPr>
            <w:r w:rsidRPr="00092AA9">
              <w:rPr>
                <w:i/>
                <w:iCs/>
                <w:sz w:val="20"/>
                <w:szCs w:val="20"/>
              </w:rPr>
              <w:t>Role</w:t>
            </w:r>
            <w:r>
              <w:rPr>
                <w:i/>
                <w:iCs/>
                <w:sz w:val="20"/>
                <w:szCs w:val="20"/>
              </w:rPr>
              <w:t>(s)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852A" w14:textId="604A942D" w:rsidR="00AF0703" w:rsidRPr="00092AA9" w:rsidRDefault="00AF0703" w:rsidP="00AF0703">
            <w:pPr>
              <w:rPr>
                <w:i/>
                <w:iCs/>
                <w:sz w:val="20"/>
                <w:szCs w:val="20"/>
              </w:rPr>
            </w:pPr>
            <w:r w:rsidRPr="00092AA9">
              <w:rPr>
                <w:i/>
                <w:iCs/>
                <w:sz w:val="20"/>
                <w:szCs w:val="20"/>
              </w:rPr>
              <w:t>Email</w:t>
            </w:r>
            <w:r>
              <w:rPr>
                <w:i/>
                <w:iCs/>
                <w:sz w:val="20"/>
                <w:szCs w:val="20"/>
              </w:rPr>
              <w:t>(s)</w:t>
            </w:r>
            <w:r w:rsidRPr="00092AA9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F0703" w:rsidRPr="001056E1" w14:paraId="5783C4DE" w14:textId="77777777" w:rsidTr="00F625FB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698B" w14:textId="77777777" w:rsidR="00AF0703" w:rsidRDefault="00AF0703" w:rsidP="00AF0703"/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9AD1F" w14:textId="77777777" w:rsidR="00AF0703" w:rsidRDefault="00AF0703" w:rsidP="00AF0703">
            <w:r>
              <w:fldChar w:fldCharType="begin">
                <w:ffData>
                  <w:name w:val=""/>
                  <w:enabled/>
                  <w:calcOnExit w:val="0"/>
                  <w:helpText w:type="text" w:val="S pecific: targeted population&#10;M easurable: clearly stated goal&#10;A chievable: brief plan to accomplish it&#10;R elevant: why is it important to do now&#10;T ime Specific: anticipated length of cyc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35DDF" w14:textId="77777777" w:rsidR="00AF0703" w:rsidRDefault="00AF0703" w:rsidP="00AF0703">
            <w:r>
              <w:fldChar w:fldCharType="begin">
                <w:ffData>
                  <w:name w:val=""/>
                  <w:enabled/>
                  <w:calcOnExit w:val="0"/>
                  <w:helpText w:type="text" w:val="S pecific: targeted population&#10;M easurable: clearly stated goal&#10;A chievable: brief plan to accomplish it&#10;R elevant: why is it important to do now&#10;T ime Specific: anticipated length of cyc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0528" w14:textId="77777777" w:rsidR="00AF0703" w:rsidRDefault="00AF0703" w:rsidP="00AF0703">
            <w:r>
              <w:fldChar w:fldCharType="begin">
                <w:ffData>
                  <w:name w:val=""/>
                  <w:enabled/>
                  <w:calcOnExit w:val="0"/>
                  <w:helpText w:type="text" w:val="S pecific: targeted population&#10;M easurable: clearly stated goal&#10;A chievable: brief plan to accomplish it&#10;R elevant: why is it important to do now&#10;T ime Specific: anticipated length of cyc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5FB" w:rsidRPr="001056E1" w14:paraId="0C5290CE" w14:textId="77777777" w:rsidTr="00F625F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63DE" w14:textId="09C23BBA" w:rsidR="00F625FB" w:rsidRPr="001056E1" w:rsidRDefault="00F625FB" w:rsidP="00F625FB">
            <w:r>
              <w:t>Cycle Timeframe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208A" w14:textId="77777777" w:rsidR="00F625FB" w:rsidRDefault="00F625FB" w:rsidP="00F625FB">
            <w:r>
              <w:t xml:space="preserve">From: </w:t>
            </w:r>
            <w:sdt>
              <w:sdtPr>
                <w:id w:val="-1379861237"/>
                <w:placeholder>
                  <w:docPart w:val="8D244C0935A94D658BEADDD63B41722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71F4E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 xml:space="preserve"> </w:t>
            </w:r>
          </w:p>
          <w:p w14:paraId="10183915" w14:textId="61CE90C3" w:rsidR="00F625FB" w:rsidRPr="00435E4E" w:rsidRDefault="00F625FB" w:rsidP="00F625FB">
            <w:pPr>
              <w:rPr>
                <w:i/>
                <w:iCs/>
                <w:sz w:val="20"/>
                <w:szCs w:val="20"/>
              </w:rPr>
            </w:pPr>
            <w:r>
              <w:t xml:space="preserve">To: </w:t>
            </w:r>
            <w:sdt>
              <w:sdtPr>
                <w:id w:val="-51933692"/>
                <w:placeholder>
                  <w:docPart w:val="8D244C0935A94D658BEADDD63B41722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F279C" w:rsidRPr="00771F4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001B940B" w14:textId="77777777" w:rsidR="001B67B0" w:rsidRDefault="001B67B0" w:rsidP="0006118E">
      <w:pPr>
        <w:pStyle w:val="Heading2"/>
        <w:rPr>
          <w:b/>
          <w:bCs/>
          <w:sz w:val="32"/>
          <w:szCs w:val="32"/>
        </w:rPr>
      </w:pPr>
      <w:bookmarkStart w:id="1" w:name="_QI_Project_Charter"/>
      <w:bookmarkEnd w:id="1"/>
    </w:p>
    <w:p w14:paraId="02F57209" w14:textId="73438393" w:rsidR="004F15B8" w:rsidRPr="0006118E" w:rsidRDefault="00184EB5" w:rsidP="0006118E">
      <w:pPr>
        <w:pStyle w:val="Heading2"/>
      </w:pPr>
      <w:r w:rsidRPr="00EA32D5">
        <w:rPr>
          <w:b/>
          <w:bCs/>
          <w:sz w:val="32"/>
          <w:szCs w:val="32"/>
        </w:rPr>
        <w:t>Plan</w:t>
      </w:r>
      <w:r w:rsidRPr="00EA32D5">
        <w:rPr>
          <w:sz w:val="32"/>
          <w:szCs w:val="32"/>
        </w:rPr>
        <w:t xml:space="preserve"> </w:t>
      </w:r>
      <w:r w:rsidRPr="00935FA3">
        <w:rPr>
          <w:sz w:val="28"/>
          <w:szCs w:val="28"/>
        </w:rPr>
        <w:t>Do Study Act Cycle</w:t>
      </w:r>
    </w:p>
    <w:p w14:paraId="54186E12" w14:textId="5AA11773" w:rsidR="009908D5" w:rsidRPr="002A76FF" w:rsidRDefault="00B10E71" w:rsidP="0044074F">
      <w:pPr>
        <w:rPr>
          <w:rFonts w:eastAsiaTheme="majorEastAsia" w:cstheme="minorHAnsi"/>
          <w:b/>
          <w:bCs/>
        </w:rPr>
      </w:pPr>
      <w:r w:rsidRPr="002A76FF">
        <w:rPr>
          <w:rFonts w:eastAsiaTheme="majorEastAsia" w:cstheme="minorHAnsi"/>
          <w:b/>
          <w:bCs/>
        </w:rPr>
        <w:t xml:space="preserve">Document </w:t>
      </w:r>
      <w:r w:rsidR="004F15B8" w:rsidRPr="002A76FF">
        <w:rPr>
          <w:rFonts w:eastAsiaTheme="majorEastAsia" w:cstheme="minorHAnsi"/>
          <w:b/>
          <w:bCs/>
        </w:rPr>
        <w:t>Baseline Data</w:t>
      </w:r>
    </w:p>
    <w:p w14:paraId="37B61CE4" w14:textId="15FBD4EB" w:rsidR="00017FD0" w:rsidRPr="0044074F" w:rsidRDefault="0006118E" w:rsidP="0044074F">
      <w:pPr>
        <w:rPr>
          <w:rStyle w:val="Hyperlink"/>
          <w:b/>
          <w:bCs/>
          <w:sz w:val="22"/>
          <w:szCs w:val="22"/>
        </w:rPr>
      </w:pPr>
      <w:r w:rsidRPr="0044074F">
        <w:rPr>
          <w:rFonts w:eastAsiaTheme="majorEastAsia" w:cstheme="minorHAnsi"/>
          <w:sz w:val="22"/>
          <w:szCs w:val="22"/>
        </w:rPr>
        <w:t xml:space="preserve">Review the </w:t>
      </w:r>
      <w:r w:rsidR="002A76FF" w:rsidRPr="00F11E0F">
        <w:rPr>
          <w:rFonts w:eastAsiaTheme="majorEastAsia" w:cstheme="minorHAnsi"/>
          <w:sz w:val="22"/>
          <w:szCs w:val="22"/>
        </w:rPr>
        <w:t>Data Review</w:t>
      </w:r>
      <w:r w:rsidR="00393D11" w:rsidRPr="0044074F">
        <w:rPr>
          <w:rStyle w:val="Hyperlink"/>
          <w:color w:val="auto"/>
          <w:sz w:val="22"/>
          <w:szCs w:val="22"/>
          <w:u w:val="none"/>
        </w:rPr>
        <w:t xml:space="preserve"> a</w:t>
      </w:r>
      <w:r w:rsidR="005A7A6E" w:rsidRPr="0044074F">
        <w:rPr>
          <w:rStyle w:val="Hyperlink"/>
          <w:color w:val="auto"/>
          <w:sz w:val="22"/>
          <w:szCs w:val="22"/>
          <w:u w:val="none"/>
        </w:rPr>
        <w:t>rticle</w:t>
      </w:r>
      <w:r w:rsidR="00F01E3F" w:rsidRPr="0044074F">
        <w:rPr>
          <w:rStyle w:val="Hyperlink"/>
          <w:color w:val="auto"/>
          <w:sz w:val="22"/>
          <w:szCs w:val="22"/>
          <w:u w:val="none"/>
        </w:rPr>
        <w:t xml:space="preserve"> </w:t>
      </w:r>
      <w:r w:rsidR="00F11E0F">
        <w:rPr>
          <w:rStyle w:val="Hyperlink"/>
          <w:color w:val="auto"/>
          <w:sz w:val="22"/>
          <w:szCs w:val="22"/>
          <w:u w:val="none"/>
        </w:rPr>
        <w:t xml:space="preserve">for the relevant measure </w:t>
      </w:r>
      <w:r w:rsidR="00F01E3F" w:rsidRPr="0044074F">
        <w:rPr>
          <w:rFonts w:eastAsiaTheme="majorEastAsia" w:cstheme="minorHAnsi"/>
          <w:sz w:val="22"/>
          <w:szCs w:val="22"/>
        </w:rPr>
        <w:t>for details about how to access your registry data.</w:t>
      </w:r>
    </w:p>
    <w:p w14:paraId="35E484DB" w14:textId="77777777" w:rsidR="0006118E" w:rsidRPr="0006118E" w:rsidRDefault="0006118E" w:rsidP="0006118E">
      <w:pPr>
        <w:pStyle w:val="ListParagraph"/>
        <w:rPr>
          <w:rFonts w:eastAsiaTheme="majorEastAsia" w:cstheme="minorHAnsi"/>
          <w:color w:val="2F5496" w:themeColor="accent1" w:themeShade="BF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480"/>
      </w:tblGrid>
      <w:tr w:rsidR="00364658" w14:paraId="3ECDF497" w14:textId="77777777" w:rsidTr="002D1759">
        <w:tc>
          <w:tcPr>
            <w:tcW w:w="3055" w:type="dxa"/>
          </w:tcPr>
          <w:p w14:paraId="4CB14768" w14:textId="4DF388E6" w:rsidR="00364658" w:rsidRPr="00686C69" w:rsidRDefault="00364658" w:rsidP="00364658">
            <w:r>
              <w:t>Baseline Timeframe</w:t>
            </w:r>
          </w:p>
        </w:tc>
        <w:tc>
          <w:tcPr>
            <w:tcW w:w="6480" w:type="dxa"/>
            <w:vAlign w:val="center"/>
          </w:tcPr>
          <w:p w14:paraId="51F77F34" w14:textId="77777777" w:rsidR="00F625FB" w:rsidRDefault="00F625FB" w:rsidP="00F625FB">
            <w:bookmarkStart w:id="2" w:name="Baseline_Facility"/>
            <w:bookmarkEnd w:id="2"/>
            <w:r>
              <w:t xml:space="preserve">From: </w:t>
            </w:r>
            <w:sdt>
              <w:sdtPr>
                <w:id w:val="1712448615"/>
                <w:placeholder>
                  <w:docPart w:val="2FD7F88E30A2464AB381C92F64DDDF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71F4E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 xml:space="preserve"> </w:t>
            </w:r>
          </w:p>
          <w:p w14:paraId="480D3C45" w14:textId="290D01D1" w:rsidR="00364658" w:rsidRDefault="00F625FB" w:rsidP="00F625FB">
            <w:r>
              <w:t xml:space="preserve">To: </w:t>
            </w:r>
            <w:sdt>
              <w:sdtPr>
                <w:id w:val="-1217432448"/>
                <w:placeholder>
                  <w:docPart w:val="2FD7F88E30A2464AB381C92F64DDDF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F279C" w:rsidRPr="00771F4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64658" w14:paraId="2AEC88AE" w14:textId="77777777" w:rsidTr="002C612B">
        <w:trPr>
          <w:trHeight w:val="71"/>
        </w:trPr>
        <w:tc>
          <w:tcPr>
            <w:tcW w:w="3055" w:type="dxa"/>
          </w:tcPr>
          <w:p w14:paraId="6CC80838" w14:textId="2AB6AC13" w:rsidR="00243543" w:rsidRPr="00686C69" w:rsidRDefault="00364658" w:rsidP="00364658">
            <w:r>
              <w:t xml:space="preserve">Baseline Measure </w:t>
            </w:r>
            <w:r w:rsidR="00A60CB0">
              <w:t>Performance</w:t>
            </w:r>
          </w:p>
        </w:tc>
        <w:tc>
          <w:tcPr>
            <w:tcW w:w="6480" w:type="dxa"/>
          </w:tcPr>
          <w:p w14:paraId="50F039F7" w14:textId="2DA1413C" w:rsidR="00243543" w:rsidRDefault="00F46E05" w:rsidP="002C612B">
            <w:r>
              <w:fldChar w:fldCharType="begin">
                <w:ffData>
                  <w:name w:val=""/>
                  <w:enabled/>
                  <w:calcOnExit w:val="0"/>
                  <w:helpText w:type="text" w:val="S pecific: targeted population&#10;M easurable: clearly stated goal&#10;A chievable: brief plan to accomplish it&#10;R elevant: why is it important to do now&#10;T ime Specific: anticipated length of cycle"/>
                  <w:textInput>
                    <w:default w:val="Record the baseline measure performance for all or several facilities within your corporate account (listed individually or combined) or for a single facility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Record the baseline measure performance for all or several facilities within your corporate account (listed individually or combined) or for a single facility.</w:t>
            </w:r>
            <w:r>
              <w:fldChar w:fldCharType="end"/>
            </w:r>
          </w:p>
        </w:tc>
      </w:tr>
      <w:tr w:rsidR="00364658" w14:paraId="724ACDAF" w14:textId="77777777" w:rsidTr="002C612B">
        <w:trPr>
          <w:trHeight w:val="60"/>
        </w:trPr>
        <w:tc>
          <w:tcPr>
            <w:tcW w:w="3055" w:type="dxa"/>
          </w:tcPr>
          <w:p w14:paraId="4F444DC8" w14:textId="5AADA708" w:rsidR="00364658" w:rsidRPr="00686C69" w:rsidRDefault="00364658" w:rsidP="00364658">
            <w:r>
              <w:t>Baseline</w:t>
            </w:r>
            <w:r w:rsidRPr="00686C69">
              <w:t xml:space="preserve"> </w:t>
            </w:r>
            <w:r>
              <w:t>Registry Median</w:t>
            </w:r>
          </w:p>
        </w:tc>
        <w:tc>
          <w:tcPr>
            <w:tcW w:w="6480" w:type="dxa"/>
          </w:tcPr>
          <w:p w14:paraId="0A68D1F1" w14:textId="70425FB6" w:rsidR="00364658" w:rsidRDefault="00F625FB" w:rsidP="002C612B">
            <w:r>
              <w:fldChar w:fldCharType="begin">
                <w:ffData>
                  <w:name w:val=""/>
                  <w:enabled/>
                  <w:calcOnExit w:val="0"/>
                  <w:helpText w:type="text" w:val="S pecific: targeted population&#10;M easurable: clearly stated goal&#10;A chievable: brief plan to accomplish it&#10;R elevant: why is it important to do now&#10;T ime Specific: anticipated length of cycle"/>
                  <w:textInput>
                    <w:default w:val="Record the baseline registry median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Record the baseline registry median.</w:t>
            </w:r>
            <w:r>
              <w:fldChar w:fldCharType="end"/>
            </w:r>
          </w:p>
        </w:tc>
      </w:tr>
    </w:tbl>
    <w:p w14:paraId="28FDD2CD" w14:textId="77777777" w:rsidR="004C59AF" w:rsidRPr="00017FD0" w:rsidRDefault="004C59AF" w:rsidP="00017FD0">
      <w:pPr>
        <w:rPr>
          <w:sz w:val="28"/>
          <w:szCs w:val="28"/>
        </w:rPr>
      </w:pPr>
    </w:p>
    <w:p w14:paraId="63291A11" w14:textId="2D4BD05E" w:rsidR="00FB13D8" w:rsidRPr="002A76FF" w:rsidRDefault="006B018D" w:rsidP="0044074F">
      <w:pPr>
        <w:rPr>
          <w:b/>
          <w:bCs/>
        </w:rPr>
      </w:pPr>
      <w:r w:rsidRPr="002A76FF">
        <w:rPr>
          <w:b/>
          <w:bCs/>
        </w:rPr>
        <w:t>Determine the</w:t>
      </w:r>
      <w:r w:rsidR="00236E20" w:rsidRPr="002A76FF">
        <w:rPr>
          <w:b/>
          <w:bCs/>
        </w:rPr>
        <w:t xml:space="preserve"> </w:t>
      </w:r>
      <w:r w:rsidR="00A62C88" w:rsidRPr="002A76FF">
        <w:rPr>
          <w:b/>
          <w:bCs/>
        </w:rPr>
        <w:t>Performance Gap</w:t>
      </w:r>
    </w:p>
    <w:p w14:paraId="50857067" w14:textId="77777777" w:rsidR="003205E2" w:rsidRPr="001C3EC2" w:rsidRDefault="003205E2" w:rsidP="003205E2">
      <w:pPr>
        <w:pStyle w:val="ListParagraph"/>
        <w:ind w:left="360"/>
        <w:rPr>
          <w:sz w:val="24"/>
          <w:szCs w:val="24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480"/>
      </w:tblGrid>
      <w:tr w:rsidR="00236E20" w:rsidRPr="00182810" w14:paraId="58AA977C" w14:textId="77777777" w:rsidTr="00517ACE">
        <w:tc>
          <w:tcPr>
            <w:tcW w:w="3055" w:type="dxa"/>
          </w:tcPr>
          <w:p w14:paraId="78027055" w14:textId="24C5DB89" w:rsidR="00236E20" w:rsidRPr="001056E1" w:rsidRDefault="001C3EC2" w:rsidP="00A84051">
            <w:r>
              <w:t>Performance</w:t>
            </w:r>
            <w:r w:rsidR="00236E20" w:rsidRPr="004130D4">
              <w:t xml:space="preserve"> </w:t>
            </w:r>
            <w:r w:rsidR="00B30CAB">
              <w:t>Goal</w:t>
            </w:r>
            <w:r w:rsidR="00236E20" w:rsidRPr="004130D4">
              <w:tab/>
            </w:r>
          </w:p>
        </w:tc>
        <w:tc>
          <w:tcPr>
            <w:tcW w:w="6480" w:type="dxa"/>
          </w:tcPr>
          <w:p w14:paraId="109C5662" w14:textId="4B29B973" w:rsidR="00236E20" w:rsidRPr="00182810" w:rsidRDefault="00F625FB" w:rsidP="00A84051">
            <w:r>
              <w:fldChar w:fldCharType="begin">
                <w:ffData>
                  <w:name w:val=""/>
                  <w:enabled/>
                  <w:calcOnExit w:val="0"/>
                  <w:helpText w:type="text" w:val="S pecific: targeted population&#10;M easurable: clearly stated goal&#10;A chievable: brief plan to accomplish it&#10;R elevant: why is it important to do now&#10;T ime Specific: anticipated length of cycle"/>
                  <w:textInput>
                    <w:default w:val="Establish a desired goal for the measure.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Establish a desired goal for the measure. </w:t>
            </w:r>
            <w:r>
              <w:fldChar w:fldCharType="end"/>
            </w:r>
            <w:r w:rsidR="00B30CAB" w:rsidRPr="00B30CAB">
              <w:t xml:space="preserve"> </w:t>
            </w:r>
          </w:p>
        </w:tc>
      </w:tr>
      <w:tr w:rsidR="00236E20" w14:paraId="6CADE709" w14:textId="77777777" w:rsidTr="00517ACE">
        <w:tc>
          <w:tcPr>
            <w:tcW w:w="3055" w:type="dxa"/>
          </w:tcPr>
          <w:p w14:paraId="23825E7E" w14:textId="77777777" w:rsidR="00236E20" w:rsidRDefault="00236E20" w:rsidP="00A84051">
            <w:r>
              <w:t>Scope</w:t>
            </w:r>
          </w:p>
        </w:tc>
        <w:tc>
          <w:tcPr>
            <w:tcW w:w="6480" w:type="dxa"/>
          </w:tcPr>
          <w:p w14:paraId="5B6FD792" w14:textId="71B5D47F" w:rsidR="00236E20" w:rsidRDefault="00F625FB" w:rsidP="00A84051">
            <w:r>
              <w:fldChar w:fldCharType="begin">
                <w:ffData>
                  <w:name w:val=""/>
                  <w:enabled/>
                  <w:calcOnExit w:val="0"/>
                  <w:helpText w:type="text" w:val="S pecific: targeted population&#10;M easurable: clearly stated goal&#10;A chievable: brief plan to accomplish it&#10;R elevant: why is it important to do now&#10;T ime Specific: anticipated length of cycle"/>
                  <w:textInput>
                    <w:default w:val="Briefly describe the parameters for the cycle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Briefly describe the parameters for the cycle.</w:t>
            </w:r>
            <w:r>
              <w:fldChar w:fldCharType="end"/>
            </w:r>
          </w:p>
        </w:tc>
      </w:tr>
    </w:tbl>
    <w:p w14:paraId="51ACAC3F" w14:textId="77777777" w:rsidR="00A62C88" w:rsidRPr="00517ACE" w:rsidRDefault="00A62C88" w:rsidP="00517ACE">
      <w:pPr>
        <w:rPr>
          <w:sz w:val="28"/>
          <w:szCs w:val="28"/>
        </w:rPr>
      </w:pPr>
    </w:p>
    <w:p w14:paraId="02C6F299" w14:textId="057D87F8" w:rsidR="00D73096" w:rsidRPr="002A76FF" w:rsidRDefault="00D73096" w:rsidP="0044074F">
      <w:pPr>
        <w:rPr>
          <w:b/>
          <w:bCs/>
        </w:rPr>
      </w:pPr>
      <w:r w:rsidRPr="002A76FF">
        <w:rPr>
          <w:b/>
          <w:bCs/>
        </w:rPr>
        <w:t xml:space="preserve">Analyze </w:t>
      </w:r>
      <w:r w:rsidR="00F872DA" w:rsidRPr="002A76FF">
        <w:rPr>
          <w:b/>
          <w:bCs/>
        </w:rPr>
        <w:t xml:space="preserve">Baseline Performance </w:t>
      </w:r>
      <w:r w:rsidR="006B018D" w:rsidRPr="002A76FF">
        <w:rPr>
          <w:b/>
          <w:bCs/>
        </w:rPr>
        <w:t>Results</w:t>
      </w:r>
    </w:p>
    <w:p w14:paraId="7AD96EFF" w14:textId="7A21EA15" w:rsidR="00D73096" w:rsidRPr="005D0B40" w:rsidRDefault="00D73096" w:rsidP="0044074F">
      <w:pPr>
        <w:rPr>
          <w:rFonts w:eastAsiaTheme="majorEastAsia" w:cstheme="minorHAnsi"/>
          <w:sz w:val="22"/>
          <w:szCs w:val="22"/>
        </w:rPr>
      </w:pPr>
      <w:r w:rsidRPr="005D0B40">
        <w:rPr>
          <w:rFonts w:eastAsiaTheme="majorEastAsia" w:cstheme="minorHAnsi"/>
          <w:sz w:val="22"/>
          <w:szCs w:val="22"/>
        </w:rPr>
        <w:t xml:space="preserve">Review the </w:t>
      </w:r>
      <w:hyperlink r:id="rId11" w:history="1">
        <w:r w:rsidR="00F01E3F">
          <w:rPr>
            <w:rStyle w:val="Hyperlink"/>
            <w:rFonts w:eastAsiaTheme="majorEastAsia" w:cstheme="minorHAnsi"/>
            <w:sz w:val="22"/>
            <w:szCs w:val="22"/>
          </w:rPr>
          <w:t>Performance Improvement Resources</w:t>
        </w:r>
      </w:hyperlink>
      <w:r w:rsidRPr="005D0B40">
        <w:rPr>
          <w:rFonts w:eastAsiaTheme="majorEastAsia" w:cstheme="minorHAnsi"/>
          <w:b/>
          <w:bCs/>
          <w:color w:val="2F5496" w:themeColor="accent1" w:themeShade="BF"/>
          <w:sz w:val="22"/>
          <w:szCs w:val="22"/>
        </w:rPr>
        <w:t xml:space="preserve"> </w:t>
      </w:r>
      <w:r w:rsidR="00635498" w:rsidRPr="00635498">
        <w:rPr>
          <w:rFonts w:eastAsiaTheme="majorEastAsia" w:cstheme="minorHAnsi"/>
          <w:sz w:val="22"/>
          <w:szCs w:val="22"/>
        </w:rPr>
        <w:t>article</w:t>
      </w:r>
      <w:r w:rsidR="00635498" w:rsidRPr="00635498">
        <w:rPr>
          <w:rFonts w:eastAsiaTheme="majorEastAsia" w:cstheme="minorHAnsi"/>
          <w:b/>
          <w:bCs/>
          <w:sz w:val="22"/>
          <w:szCs w:val="22"/>
        </w:rPr>
        <w:t xml:space="preserve"> </w:t>
      </w:r>
      <w:r w:rsidRPr="005D0B40">
        <w:rPr>
          <w:rFonts w:eastAsiaTheme="majorEastAsia" w:cstheme="minorHAnsi"/>
          <w:sz w:val="22"/>
          <w:szCs w:val="22"/>
        </w:rPr>
        <w:t xml:space="preserve">for methods to identify </w:t>
      </w:r>
      <w:r w:rsidR="00B30CAB" w:rsidRPr="005D0B40">
        <w:rPr>
          <w:rFonts w:eastAsiaTheme="majorEastAsia" w:cstheme="minorHAnsi"/>
          <w:sz w:val="22"/>
          <w:szCs w:val="22"/>
        </w:rPr>
        <w:t xml:space="preserve">possible root </w:t>
      </w:r>
      <w:r w:rsidRPr="005D0B40">
        <w:rPr>
          <w:rFonts w:eastAsiaTheme="majorEastAsia" w:cstheme="minorHAnsi"/>
          <w:sz w:val="22"/>
          <w:szCs w:val="22"/>
        </w:rPr>
        <w:t>cause</w:t>
      </w:r>
      <w:r w:rsidR="00B30CAB" w:rsidRPr="005D0B40">
        <w:rPr>
          <w:rFonts w:eastAsiaTheme="majorEastAsia" w:cstheme="minorHAnsi"/>
          <w:sz w:val="22"/>
          <w:szCs w:val="22"/>
        </w:rPr>
        <w:t>s</w:t>
      </w:r>
      <w:r w:rsidRPr="005D0B40">
        <w:rPr>
          <w:rFonts w:eastAsiaTheme="majorEastAsia" w:cstheme="minorHAnsi"/>
          <w:sz w:val="22"/>
          <w:szCs w:val="22"/>
        </w:rPr>
        <w:t xml:space="preserve"> of </w:t>
      </w:r>
      <w:r w:rsidR="00B30CAB" w:rsidRPr="005D0B40">
        <w:rPr>
          <w:rFonts w:eastAsiaTheme="majorEastAsia" w:cstheme="minorHAnsi"/>
          <w:sz w:val="22"/>
          <w:szCs w:val="22"/>
        </w:rPr>
        <w:t xml:space="preserve">your baseline not meeting your </w:t>
      </w:r>
      <w:r w:rsidR="00635498">
        <w:rPr>
          <w:rFonts w:eastAsiaTheme="majorEastAsia" w:cstheme="minorHAnsi"/>
          <w:sz w:val="22"/>
          <w:szCs w:val="22"/>
        </w:rPr>
        <w:t>performance</w:t>
      </w:r>
      <w:r w:rsidR="00B30CAB" w:rsidRPr="005D0B40">
        <w:rPr>
          <w:rFonts w:eastAsiaTheme="majorEastAsia" w:cstheme="minorHAnsi"/>
          <w:sz w:val="22"/>
          <w:szCs w:val="22"/>
        </w:rPr>
        <w:t xml:space="preserve"> goal</w:t>
      </w:r>
      <w:r w:rsidR="00BE7E39">
        <w:rPr>
          <w:rFonts w:eastAsiaTheme="majorEastAsia" w:cstheme="minorHAnsi"/>
          <w:sz w:val="22"/>
          <w:szCs w:val="22"/>
        </w:rPr>
        <w:t xml:space="preserve"> </w:t>
      </w:r>
      <w:r w:rsidR="00967F63" w:rsidRPr="005D0B40">
        <w:rPr>
          <w:rFonts w:eastAsiaTheme="majorEastAsia" w:cstheme="minorHAnsi"/>
          <w:sz w:val="22"/>
          <w:szCs w:val="22"/>
        </w:rPr>
        <w:t>and</w:t>
      </w:r>
      <w:r w:rsidRPr="005D0B40">
        <w:rPr>
          <w:rFonts w:eastAsiaTheme="majorEastAsia" w:cstheme="minorHAnsi"/>
          <w:sz w:val="22"/>
          <w:szCs w:val="22"/>
        </w:rPr>
        <w:t xml:space="preserve"> determine meaningful interventions for improvement.</w:t>
      </w:r>
    </w:p>
    <w:p w14:paraId="55277300" w14:textId="77777777" w:rsidR="00017FD0" w:rsidRPr="005D0B40" w:rsidRDefault="00017FD0" w:rsidP="00D73096">
      <w:pPr>
        <w:rPr>
          <w:sz w:val="22"/>
          <w:szCs w:val="2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055"/>
        <w:gridCol w:w="6480"/>
      </w:tblGrid>
      <w:tr w:rsidR="00D73096" w14:paraId="0D9C7C8C" w14:textId="77777777" w:rsidTr="00517ACE">
        <w:tc>
          <w:tcPr>
            <w:tcW w:w="3055" w:type="dxa"/>
          </w:tcPr>
          <w:p w14:paraId="08CE87FA" w14:textId="5583ED03" w:rsidR="00D73096" w:rsidRDefault="002968A1" w:rsidP="00D73096">
            <w:r>
              <w:t>Performance Gap</w:t>
            </w:r>
          </w:p>
        </w:tc>
        <w:tc>
          <w:tcPr>
            <w:tcW w:w="6480" w:type="dxa"/>
          </w:tcPr>
          <w:p w14:paraId="76434434" w14:textId="7756DE21" w:rsidR="00D73096" w:rsidRDefault="00F625FB" w:rsidP="00D73096">
            <w:r>
              <w:fldChar w:fldCharType="begin">
                <w:ffData>
                  <w:name w:val=""/>
                  <w:enabled/>
                  <w:calcOnExit w:val="0"/>
                  <w:helpText w:type="text" w:val="S pecific: targeted population&#10;M easurable: clearly stated goal&#10;A chievable: brief plan to accomplish it&#10;R elevant: why is it important to do now&#10;T ime Specific: anticipated length of cycle"/>
                  <w:textInput>
                    <w:default w:val="Describe the root causes of the gap in performance and the methods you used to come to this conclusion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Describe the root causes of the gap in performance and the methods you used to come to this conclusion.</w:t>
            </w:r>
            <w:r>
              <w:fldChar w:fldCharType="end"/>
            </w:r>
          </w:p>
        </w:tc>
      </w:tr>
    </w:tbl>
    <w:p w14:paraId="668DD763" w14:textId="77777777" w:rsidR="00506E66" w:rsidRDefault="00506E66" w:rsidP="00184EB5">
      <w:pPr>
        <w:pStyle w:val="Heading2"/>
        <w:rPr>
          <w:sz w:val="28"/>
          <w:szCs w:val="28"/>
        </w:rPr>
      </w:pPr>
    </w:p>
    <w:p w14:paraId="0F413884" w14:textId="02F405C4" w:rsidR="00184EB5" w:rsidRPr="00390BEF" w:rsidRDefault="00184EB5" w:rsidP="00184EB5">
      <w:pPr>
        <w:pStyle w:val="Heading2"/>
        <w:rPr>
          <w:sz w:val="28"/>
          <w:szCs w:val="28"/>
        </w:rPr>
      </w:pPr>
      <w:r w:rsidRPr="00935FA3">
        <w:rPr>
          <w:sz w:val="28"/>
          <w:szCs w:val="28"/>
        </w:rPr>
        <w:t xml:space="preserve">Plan </w:t>
      </w:r>
      <w:r w:rsidRPr="00EA32D5">
        <w:rPr>
          <w:b/>
          <w:bCs/>
          <w:sz w:val="32"/>
          <w:szCs w:val="32"/>
        </w:rPr>
        <w:t>Do</w:t>
      </w:r>
      <w:r w:rsidRPr="007C2826">
        <w:rPr>
          <w:b/>
          <w:bCs/>
          <w:sz w:val="28"/>
          <w:szCs w:val="28"/>
        </w:rPr>
        <w:t xml:space="preserve"> </w:t>
      </w:r>
      <w:r w:rsidRPr="00935FA3">
        <w:rPr>
          <w:sz w:val="28"/>
          <w:szCs w:val="28"/>
        </w:rPr>
        <w:t>Study Act Cycle</w:t>
      </w:r>
    </w:p>
    <w:p w14:paraId="75514307" w14:textId="13B104FF" w:rsidR="00E66651" w:rsidRPr="002A76FF" w:rsidRDefault="00E66651" w:rsidP="00F72B20">
      <w:pPr>
        <w:rPr>
          <w:rFonts w:eastAsiaTheme="majorEastAsia" w:cstheme="minorHAnsi"/>
          <w:b/>
          <w:bCs/>
        </w:rPr>
      </w:pPr>
      <w:r w:rsidRPr="002A76FF">
        <w:rPr>
          <w:rFonts w:eastAsiaTheme="majorEastAsia" w:cstheme="minorHAnsi"/>
          <w:b/>
          <w:bCs/>
        </w:rPr>
        <w:t>Plan Interventions</w:t>
      </w:r>
    </w:p>
    <w:p w14:paraId="53D55014" w14:textId="6B48F3A0" w:rsidR="009B4C23" w:rsidRPr="005460E0" w:rsidRDefault="00184EB5" w:rsidP="009B4C23">
      <w:pPr>
        <w:rPr>
          <w:rFonts w:eastAsiaTheme="majorEastAsia" w:cstheme="minorHAnsi"/>
          <w:sz w:val="22"/>
          <w:szCs w:val="22"/>
        </w:rPr>
      </w:pPr>
      <w:r w:rsidRPr="005460E0">
        <w:rPr>
          <w:rFonts w:eastAsiaTheme="majorEastAsia" w:cstheme="minorHAnsi"/>
          <w:sz w:val="22"/>
          <w:szCs w:val="22"/>
        </w:rPr>
        <w:t xml:space="preserve">Review </w:t>
      </w:r>
      <w:r w:rsidR="00363B12" w:rsidRPr="005460E0">
        <w:rPr>
          <w:rFonts w:eastAsiaTheme="majorEastAsia" w:cstheme="minorHAnsi"/>
          <w:sz w:val="22"/>
          <w:szCs w:val="22"/>
        </w:rPr>
        <w:t xml:space="preserve">the </w:t>
      </w:r>
      <w:r w:rsidR="002A76FF" w:rsidRPr="00326907">
        <w:rPr>
          <w:rFonts w:eastAsiaTheme="majorEastAsia" w:cstheme="minorHAnsi"/>
          <w:sz w:val="22"/>
          <w:szCs w:val="22"/>
        </w:rPr>
        <w:t>Interventions</w:t>
      </w:r>
      <w:r w:rsidR="009B4C23" w:rsidRPr="005460E0">
        <w:rPr>
          <w:rStyle w:val="Hyperlink"/>
          <w:rFonts w:eastAsiaTheme="majorEastAsia" w:cstheme="minorHAnsi"/>
          <w:color w:val="auto"/>
          <w:sz w:val="22"/>
          <w:szCs w:val="22"/>
          <w:u w:val="none"/>
        </w:rPr>
        <w:t xml:space="preserve"> article</w:t>
      </w:r>
      <w:r w:rsidR="00326907">
        <w:rPr>
          <w:rStyle w:val="Hyperlink"/>
          <w:rFonts w:eastAsiaTheme="majorEastAsia" w:cstheme="minorHAnsi"/>
          <w:color w:val="auto"/>
          <w:sz w:val="22"/>
          <w:szCs w:val="22"/>
          <w:u w:val="none"/>
        </w:rPr>
        <w:t xml:space="preserve"> for the relevant measure.</w:t>
      </w:r>
    </w:p>
    <w:p w14:paraId="013B66D0" w14:textId="77777777" w:rsidR="00973EF5" w:rsidRDefault="00973EF5" w:rsidP="00B87F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291"/>
      </w:tblGrid>
      <w:tr w:rsidR="00757540" w14:paraId="4182CA99" w14:textId="77777777" w:rsidTr="0061472B">
        <w:tc>
          <w:tcPr>
            <w:tcW w:w="3059" w:type="dxa"/>
          </w:tcPr>
          <w:p w14:paraId="6B1A8386" w14:textId="411097FE" w:rsidR="00757540" w:rsidRDefault="00757540" w:rsidP="00757540">
            <w:r>
              <w:t>Intervention Timeframe</w:t>
            </w:r>
          </w:p>
        </w:tc>
        <w:tc>
          <w:tcPr>
            <w:tcW w:w="6291" w:type="dxa"/>
          </w:tcPr>
          <w:p w14:paraId="5D88254F" w14:textId="77777777" w:rsidR="00F625FB" w:rsidRDefault="00757540" w:rsidP="00757540">
            <w:r>
              <w:t>From:</w:t>
            </w:r>
            <w:r w:rsidR="00F625FB">
              <w:t xml:space="preserve"> </w:t>
            </w:r>
            <w:sdt>
              <w:sdtPr>
                <w:id w:val="2092736644"/>
                <w:placeholder>
                  <w:docPart w:val="3B0DF31B9B20444F9C4BF2888042B36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625FB" w:rsidRPr="00771F4E">
                  <w:rPr>
                    <w:rStyle w:val="PlaceholderText"/>
                  </w:rPr>
                  <w:t>Click or tap to enter a date.</w:t>
                </w:r>
              </w:sdtContent>
            </w:sdt>
            <w:r w:rsidR="00F625FB">
              <w:t xml:space="preserve"> </w:t>
            </w:r>
          </w:p>
          <w:p w14:paraId="73348943" w14:textId="51DB1A2E" w:rsidR="00757540" w:rsidRPr="00AE201D" w:rsidRDefault="00757540" w:rsidP="00757540">
            <w:r>
              <w:t>To:</w:t>
            </w:r>
            <w:r w:rsidR="00F625FB">
              <w:t xml:space="preserve"> </w:t>
            </w:r>
            <w:sdt>
              <w:sdtPr>
                <w:id w:val="-899749722"/>
                <w:placeholder>
                  <w:docPart w:val="CAE0FD0BEFC74CD483BCAF8DCAE1315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625FB" w:rsidRPr="00771F4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757540" w14:paraId="1B64DD59" w14:textId="77777777" w:rsidTr="0061472B">
        <w:tc>
          <w:tcPr>
            <w:tcW w:w="3059" w:type="dxa"/>
          </w:tcPr>
          <w:p w14:paraId="317738FB" w14:textId="1DC10004" w:rsidR="00757540" w:rsidRDefault="00757540" w:rsidP="00757540">
            <w:r>
              <w:t>Planned Intervention(s)</w:t>
            </w:r>
          </w:p>
        </w:tc>
        <w:tc>
          <w:tcPr>
            <w:tcW w:w="6291" w:type="dxa"/>
          </w:tcPr>
          <w:p w14:paraId="45D1C44F" w14:textId="444ED777" w:rsidR="00757540" w:rsidRDefault="00F625FB" w:rsidP="00757540">
            <w:r>
              <w:fldChar w:fldCharType="begin">
                <w:ffData>
                  <w:name w:val=""/>
                  <w:enabled/>
                  <w:calcOnExit w:val="0"/>
                  <w:helpText w:type="text" w:val="S pecific: targeted population&#10;M easurable: clearly stated goal&#10;A chievable: brief plan to accomplish it&#10;R elevant: why is it important to do now&#10;T ime Specific: anticipated length of cycle"/>
                  <w:textInput>
                    <w:default w:val="Describe the planned intervention(s) your team will implement to improve performance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Describe the planned intervention(s) your team will implement to improve performance.</w:t>
            </w:r>
            <w:r>
              <w:fldChar w:fldCharType="end"/>
            </w:r>
          </w:p>
        </w:tc>
      </w:tr>
      <w:tr w:rsidR="00757540" w14:paraId="3BAE3095" w14:textId="77777777" w:rsidTr="0061472B">
        <w:tc>
          <w:tcPr>
            <w:tcW w:w="3059" w:type="dxa"/>
          </w:tcPr>
          <w:p w14:paraId="259D4B23" w14:textId="2465C0EE" w:rsidR="00757540" w:rsidRDefault="00757540" w:rsidP="00757540">
            <w:r>
              <w:lastRenderedPageBreak/>
              <w:t>Intervention Measurement</w:t>
            </w:r>
          </w:p>
        </w:tc>
        <w:tc>
          <w:tcPr>
            <w:tcW w:w="6291" w:type="dxa"/>
          </w:tcPr>
          <w:p w14:paraId="1E584726" w14:textId="022B9B03" w:rsidR="00757540" w:rsidRDefault="00F625FB" w:rsidP="00757540">
            <w:r>
              <w:fldChar w:fldCharType="begin">
                <w:ffData>
                  <w:name w:val=""/>
                  <w:enabled/>
                  <w:calcOnExit w:val="0"/>
                  <w:helpText w:type="text" w:val="S pecific: targeted population&#10;M easurable: clearly stated goal&#10;A chievable: brief plan to accomplish it&#10;R elevant: why is it important to do now&#10;T ime Specific: anticipated length of cycle"/>
                  <w:textInput>
                    <w:default w:val="Describe how you will determine if the intervention is working and how frequently you will evaluate changes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Describe how you will determine if the intervention is working and how frequently you will evaluate changes.</w:t>
            </w:r>
            <w:r>
              <w:fldChar w:fldCharType="end"/>
            </w:r>
          </w:p>
        </w:tc>
      </w:tr>
    </w:tbl>
    <w:p w14:paraId="670121B6" w14:textId="77777777" w:rsidR="00973EF5" w:rsidRDefault="00973EF5" w:rsidP="00184EB5">
      <w:pPr>
        <w:pStyle w:val="Heading2"/>
        <w:rPr>
          <w:sz w:val="28"/>
          <w:szCs w:val="28"/>
        </w:rPr>
      </w:pPr>
    </w:p>
    <w:p w14:paraId="00328219" w14:textId="6A046F3D" w:rsidR="003809F8" w:rsidRDefault="00184EB5" w:rsidP="00143ED0">
      <w:pPr>
        <w:pStyle w:val="Heading2"/>
        <w:rPr>
          <w:sz w:val="28"/>
          <w:szCs w:val="28"/>
        </w:rPr>
      </w:pPr>
      <w:r w:rsidRPr="00184EB5">
        <w:rPr>
          <w:sz w:val="28"/>
          <w:szCs w:val="28"/>
        </w:rPr>
        <w:t xml:space="preserve">Plan Do </w:t>
      </w:r>
      <w:r w:rsidRPr="00D376D6">
        <w:rPr>
          <w:b/>
          <w:bCs/>
          <w:sz w:val="32"/>
          <w:szCs w:val="32"/>
        </w:rPr>
        <w:t>Study</w:t>
      </w:r>
      <w:r w:rsidRPr="00D376D6">
        <w:rPr>
          <w:sz w:val="32"/>
          <w:szCs w:val="32"/>
        </w:rPr>
        <w:t xml:space="preserve"> </w:t>
      </w:r>
      <w:r w:rsidRPr="00184EB5">
        <w:rPr>
          <w:sz w:val="28"/>
          <w:szCs w:val="28"/>
        </w:rPr>
        <w:t>Act Cycle</w:t>
      </w:r>
    </w:p>
    <w:p w14:paraId="472C57BE" w14:textId="15E9E2A0" w:rsidR="00143ED0" w:rsidRPr="002A76FF" w:rsidRDefault="00B85CE4" w:rsidP="00D97221">
      <w:pPr>
        <w:tabs>
          <w:tab w:val="left" w:pos="3510"/>
        </w:tabs>
        <w:rPr>
          <w:b/>
          <w:bCs/>
        </w:rPr>
      </w:pPr>
      <w:r w:rsidRPr="002A76FF">
        <w:rPr>
          <w:b/>
          <w:bCs/>
        </w:rPr>
        <w:t>Document</w:t>
      </w:r>
      <w:r w:rsidR="000010B6" w:rsidRPr="002A76FF">
        <w:rPr>
          <w:b/>
          <w:bCs/>
        </w:rPr>
        <w:t xml:space="preserve"> Post-Intervention Data</w:t>
      </w:r>
      <w:r w:rsidR="00D97221" w:rsidRPr="002A76FF">
        <w:rPr>
          <w:b/>
          <w:bCs/>
        </w:rPr>
        <w:tab/>
      </w:r>
    </w:p>
    <w:p w14:paraId="6FFA679D" w14:textId="77777777" w:rsidR="000010B6" w:rsidRPr="00143ED0" w:rsidRDefault="000010B6" w:rsidP="00143ED0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480"/>
      </w:tblGrid>
      <w:tr w:rsidR="0082517A" w14:paraId="0C7D950E" w14:textId="77777777" w:rsidTr="00AE201D">
        <w:trPr>
          <w:trHeight w:val="188"/>
        </w:trPr>
        <w:tc>
          <w:tcPr>
            <w:tcW w:w="3055" w:type="dxa"/>
          </w:tcPr>
          <w:p w14:paraId="0CD51A56" w14:textId="7B7A1214" w:rsidR="0082517A" w:rsidRPr="00686C69" w:rsidRDefault="00C64110" w:rsidP="0082517A">
            <w:r>
              <w:t xml:space="preserve">Post-Intervention </w:t>
            </w:r>
            <w:r w:rsidR="0082517A">
              <w:t xml:space="preserve">Timeframe </w:t>
            </w:r>
          </w:p>
        </w:tc>
        <w:tc>
          <w:tcPr>
            <w:tcW w:w="6480" w:type="dxa"/>
            <w:vAlign w:val="center"/>
          </w:tcPr>
          <w:p w14:paraId="3BA376C6" w14:textId="77777777" w:rsidR="00F625FB" w:rsidRDefault="00F625FB" w:rsidP="00F625FB">
            <w:r>
              <w:t xml:space="preserve">From: </w:t>
            </w:r>
            <w:sdt>
              <w:sdtPr>
                <w:id w:val="-1497332996"/>
                <w:placeholder>
                  <w:docPart w:val="7DD5F01A7722484F84BD39A3742CAFA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71F4E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 xml:space="preserve"> </w:t>
            </w:r>
          </w:p>
          <w:p w14:paraId="666003C5" w14:textId="24AE277C" w:rsidR="0082517A" w:rsidRDefault="00F625FB" w:rsidP="00F625FB">
            <w:r>
              <w:t xml:space="preserve">To: </w:t>
            </w:r>
            <w:sdt>
              <w:sdtPr>
                <w:id w:val="1539862064"/>
                <w:placeholder>
                  <w:docPart w:val="7DD5F01A7722484F84BD39A3742CAFA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F279C" w:rsidRPr="00771F4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2517A" w14:paraId="55C5EE90" w14:textId="77777777" w:rsidTr="00981DDE">
        <w:tc>
          <w:tcPr>
            <w:tcW w:w="3055" w:type="dxa"/>
          </w:tcPr>
          <w:p w14:paraId="48CBF08F" w14:textId="1F2A8F42" w:rsidR="0082517A" w:rsidRPr="009426E8" w:rsidRDefault="0082517A" w:rsidP="008251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Post-</w:t>
            </w:r>
            <w:r w:rsidR="002D7BB2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>ntervention</w:t>
            </w:r>
            <w:r w:rsidRPr="009426E8">
              <w:rPr>
                <w:color w:val="000000" w:themeColor="text1"/>
              </w:rPr>
              <w:t xml:space="preserve"> Measure </w:t>
            </w:r>
            <w:r w:rsidR="00D95327">
              <w:rPr>
                <w:color w:val="000000" w:themeColor="text1"/>
              </w:rPr>
              <w:t>Performance</w:t>
            </w:r>
          </w:p>
        </w:tc>
        <w:tc>
          <w:tcPr>
            <w:tcW w:w="6480" w:type="dxa"/>
          </w:tcPr>
          <w:p w14:paraId="52D879CF" w14:textId="2885EDF8" w:rsidR="0082517A" w:rsidRPr="009426E8" w:rsidRDefault="00560149" w:rsidP="0082517A">
            <w:pPr>
              <w:rPr>
                <w:color w:val="000000" w:themeColor="text1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 pecific: targeted population&#10;M easurable: clearly stated goal&#10;A chievable: brief plan to accomplish it&#10;R elevant: why is it important to do now&#10;T ime Specific: anticipated length of cycle"/>
                  <w:textInput>
                    <w:default w:val="Record the post-intervention measure performance for all or several facilities within your corporate account (listed individually or combined) or for a single facility.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Record the post-intervention measure performance for all or several facilities within your corporate account (listed individually or combined) or for a single facility. </w:t>
            </w:r>
            <w:r>
              <w:fldChar w:fldCharType="end"/>
            </w:r>
            <w:r w:rsidR="0082517A">
              <w:t xml:space="preserve"> </w:t>
            </w:r>
          </w:p>
        </w:tc>
      </w:tr>
      <w:tr w:rsidR="0082517A" w14:paraId="5C771793" w14:textId="77777777" w:rsidTr="00981DDE">
        <w:tc>
          <w:tcPr>
            <w:tcW w:w="3055" w:type="dxa"/>
          </w:tcPr>
          <w:p w14:paraId="255DE786" w14:textId="4CE07E78" w:rsidR="0082517A" w:rsidRDefault="0082517A" w:rsidP="0082517A">
            <w:r>
              <w:t>Post-</w:t>
            </w:r>
            <w:r w:rsidR="002D7BB2">
              <w:t>I</w:t>
            </w:r>
            <w:r>
              <w:t>ntervention Registry Median</w:t>
            </w:r>
          </w:p>
        </w:tc>
        <w:tc>
          <w:tcPr>
            <w:tcW w:w="6480" w:type="dxa"/>
          </w:tcPr>
          <w:p w14:paraId="1E87D806" w14:textId="5BF73E73" w:rsidR="0082517A" w:rsidRDefault="00F625FB" w:rsidP="0082517A">
            <w:r>
              <w:fldChar w:fldCharType="begin">
                <w:ffData>
                  <w:name w:val=""/>
                  <w:enabled/>
                  <w:calcOnExit w:val="0"/>
                  <w:helpText w:type="text" w:val="S pecific: targeted population&#10;M easurable: clearly stated goal&#10;A chievable: brief plan to accomplish it&#10;R elevant: why is it important to do now&#10;T ime Specific: anticipated length of cycle"/>
                  <w:textInput>
                    <w:default w:val="Record the post-intervention registry median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Record the post-intervention registry median.</w:t>
            </w:r>
            <w:r>
              <w:fldChar w:fldCharType="end"/>
            </w:r>
          </w:p>
        </w:tc>
      </w:tr>
      <w:tr w:rsidR="0082517A" w14:paraId="7C52C37E" w14:textId="77777777" w:rsidTr="00981DDE">
        <w:trPr>
          <w:trHeight w:val="515"/>
        </w:trPr>
        <w:tc>
          <w:tcPr>
            <w:tcW w:w="3055" w:type="dxa"/>
          </w:tcPr>
          <w:p w14:paraId="246180FA" w14:textId="5B609CA1" w:rsidR="0082517A" w:rsidRDefault="0082517A" w:rsidP="0082517A">
            <w:r>
              <w:t>Post-</w:t>
            </w:r>
            <w:r w:rsidR="002D7BB2">
              <w:t>I</w:t>
            </w:r>
            <w:r>
              <w:t>ntervention Results</w:t>
            </w:r>
          </w:p>
        </w:tc>
        <w:tc>
          <w:tcPr>
            <w:tcW w:w="6480" w:type="dxa"/>
          </w:tcPr>
          <w:p w14:paraId="4B9DB5C2" w14:textId="40461499" w:rsidR="0082517A" w:rsidRDefault="00F625FB" w:rsidP="0082517A">
            <w:r>
              <w:fldChar w:fldCharType="begin">
                <w:ffData>
                  <w:name w:val=""/>
                  <w:enabled/>
                  <w:calcOnExit w:val="0"/>
                  <w:helpText w:type="text" w:val="S pecific: targeted population&#10;M easurable: clearly stated goal&#10;A chievable: brief plan to accomplish it&#10;R elevant: why is it important to do now&#10;T ime Specific: anticipated length of cycle"/>
                  <w:textInput>
                    <w:default w:val="Describe post-intervention results as compared to your performance goal.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Describe post-intervention results as compared to your performance goal.   </w:t>
            </w:r>
            <w:r>
              <w:fldChar w:fldCharType="end"/>
            </w:r>
            <w:r w:rsidR="00E30256">
              <w:t xml:space="preserve"> </w:t>
            </w:r>
          </w:p>
        </w:tc>
      </w:tr>
    </w:tbl>
    <w:p w14:paraId="4DFF4D55" w14:textId="0D2D6694" w:rsidR="00752EB3" w:rsidRPr="00184EB5" w:rsidRDefault="00C57403" w:rsidP="00752EB3">
      <w:pPr>
        <w:pStyle w:val="Heading2"/>
        <w:rPr>
          <w:sz w:val="28"/>
          <w:szCs w:val="28"/>
        </w:rPr>
      </w:pPr>
      <w:r>
        <w:rPr>
          <w:sz w:val="28"/>
          <w:szCs w:val="28"/>
        </w:rPr>
        <w:br/>
      </w:r>
      <w:r w:rsidRPr="00184EB5">
        <w:rPr>
          <w:sz w:val="28"/>
          <w:szCs w:val="28"/>
        </w:rPr>
        <w:t xml:space="preserve">Plan Do Study </w:t>
      </w:r>
      <w:r w:rsidRPr="00D376D6">
        <w:rPr>
          <w:b/>
          <w:bCs/>
          <w:sz w:val="32"/>
          <w:szCs w:val="32"/>
        </w:rPr>
        <w:t xml:space="preserve">Act </w:t>
      </w:r>
      <w:r w:rsidRPr="00184EB5">
        <w:rPr>
          <w:sz w:val="28"/>
          <w:szCs w:val="28"/>
        </w:rPr>
        <w:t>Cycle</w:t>
      </w:r>
    </w:p>
    <w:p w14:paraId="31284FB6" w14:textId="06BD8E87" w:rsidR="00662FA6" w:rsidRPr="00F81352" w:rsidRDefault="00662FA6">
      <w:pPr>
        <w:rPr>
          <w:b/>
          <w:bCs/>
        </w:rPr>
      </w:pPr>
      <w:r w:rsidRPr="00F81352">
        <w:rPr>
          <w:b/>
          <w:bCs/>
        </w:rPr>
        <w:t>Plan for What’s Next</w:t>
      </w:r>
    </w:p>
    <w:p w14:paraId="31118F03" w14:textId="77777777" w:rsidR="003A5AB1" w:rsidRDefault="003A5A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0A57B2" w14:paraId="656455C8" w14:textId="77777777" w:rsidTr="007C1BCE">
        <w:tc>
          <w:tcPr>
            <w:tcW w:w="3055" w:type="dxa"/>
          </w:tcPr>
          <w:p w14:paraId="293B45F3" w14:textId="7E90DC76" w:rsidR="000A57B2" w:rsidRPr="006E41ED" w:rsidRDefault="000A57B2">
            <w:pPr>
              <w:rPr>
                <w:rFonts w:ascii="Calibri" w:eastAsia="Calibri" w:hAnsi="Calibri" w:cs="Times New Roman"/>
              </w:rPr>
            </w:pPr>
            <w:r w:rsidRPr="006E41ED">
              <w:rPr>
                <w:rFonts w:ascii="Calibri" w:eastAsia="Calibri" w:hAnsi="Calibri" w:cs="Times New Roman"/>
              </w:rPr>
              <w:t xml:space="preserve">Interventions to </w:t>
            </w:r>
            <w:r w:rsidR="002908EC">
              <w:rPr>
                <w:rFonts w:ascii="Calibri" w:eastAsia="Calibri" w:hAnsi="Calibri" w:cs="Times New Roman"/>
              </w:rPr>
              <w:t>S</w:t>
            </w:r>
            <w:r w:rsidRPr="006E41ED">
              <w:rPr>
                <w:rFonts w:ascii="Calibri" w:eastAsia="Calibri" w:hAnsi="Calibri" w:cs="Times New Roman"/>
              </w:rPr>
              <w:t xml:space="preserve">ustain </w:t>
            </w:r>
          </w:p>
        </w:tc>
        <w:tc>
          <w:tcPr>
            <w:tcW w:w="6295" w:type="dxa"/>
          </w:tcPr>
          <w:p w14:paraId="61F74022" w14:textId="2B74D9DE" w:rsidR="000A57B2" w:rsidRDefault="00F625FB">
            <w:r>
              <w:fldChar w:fldCharType="begin">
                <w:ffData>
                  <w:name w:val=""/>
                  <w:enabled/>
                  <w:calcOnExit w:val="0"/>
                  <w:helpText w:type="text" w:val="S pecific: targeted population&#10;M easurable: clearly stated goal&#10;A chievable: brief plan to accomplish it&#10;R elevant: why is it important to do now&#10;T ime Specific: anticipated length of cycle"/>
                  <w:textInput>
                    <w:default w:val="What did you learn and how will you sustain improvements?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What did you learn and how will you sustain improvements?</w:t>
            </w:r>
            <w:r>
              <w:fldChar w:fldCharType="end"/>
            </w:r>
          </w:p>
        </w:tc>
      </w:tr>
      <w:tr w:rsidR="000A57B2" w14:paraId="5479E342" w14:textId="77777777" w:rsidTr="007C1BCE">
        <w:tc>
          <w:tcPr>
            <w:tcW w:w="3055" w:type="dxa"/>
          </w:tcPr>
          <w:p w14:paraId="2FCA4DA3" w14:textId="76751498" w:rsidR="000A57B2" w:rsidRPr="006E41ED" w:rsidRDefault="000F4094">
            <w:pPr>
              <w:rPr>
                <w:rFonts w:ascii="Calibri" w:eastAsia="Calibri" w:hAnsi="Calibri" w:cs="Times New Roman"/>
              </w:rPr>
            </w:pPr>
            <w:r w:rsidRPr="006E41ED">
              <w:rPr>
                <w:rFonts w:ascii="Calibri" w:eastAsia="Calibri" w:hAnsi="Calibri" w:cs="Times New Roman"/>
              </w:rPr>
              <w:t xml:space="preserve">Interventions </w:t>
            </w:r>
            <w:r w:rsidR="002908EC" w:rsidRPr="006E41ED">
              <w:rPr>
                <w:rFonts w:ascii="Calibri" w:eastAsia="Calibri" w:hAnsi="Calibri" w:cs="Times New Roman"/>
              </w:rPr>
              <w:t>That Need Continued Work</w:t>
            </w:r>
          </w:p>
        </w:tc>
        <w:tc>
          <w:tcPr>
            <w:tcW w:w="6295" w:type="dxa"/>
          </w:tcPr>
          <w:p w14:paraId="7F114465" w14:textId="630689D8" w:rsidR="000A57B2" w:rsidRDefault="00F625FB">
            <w:r>
              <w:fldChar w:fldCharType="begin">
                <w:ffData>
                  <w:name w:val=""/>
                  <w:enabled/>
                  <w:calcOnExit w:val="0"/>
                  <w:helpText w:type="text" w:val="S pecific: targeted population&#10;M easurable: clearly stated goal&#10;A chievable: brief plan to accomplish it&#10;R elevant: why is it important to do now&#10;T ime Specific: anticipated length of cycle"/>
                  <w:textInput>
                    <w:default w:val="Which interventions need further testing or refinement? Which will you test next, if any?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Which interventions need further testing or refinement? Which will you test next, if any?</w:t>
            </w:r>
            <w:r>
              <w:fldChar w:fldCharType="end"/>
            </w:r>
          </w:p>
        </w:tc>
      </w:tr>
    </w:tbl>
    <w:p w14:paraId="252810C0" w14:textId="77777777" w:rsidR="00B87F73" w:rsidRDefault="00B87F73"/>
    <w:sectPr w:rsidR="00B87F73" w:rsidSect="00C57403">
      <w:headerReference w:type="default" r:id="rId12"/>
      <w:footerReference w:type="default" r:id="rId13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B98E" w14:textId="77777777" w:rsidR="00BF298B" w:rsidRDefault="00BF298B" w:rsidP="00201FCD">
      <w:r>
        <w:separator/>
      </w:r>
    </w:p>
  </w:endnote>
  <w:endnote w:type="continuationSeparator" w:id="0">
    <w:p w14:paraId="74161FD6" w14:textId="77777777" w:rsidR="00BF298B" w:rsidRDefault="00BF298B" w:rsidP="0020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39FF" w14:textId="24410A54" w:rsidR="00970961" w:rsidRDefault="00F46E05">
    <w:pPr>
      <w:pStyle w:val="Footer"/>
    </w:pPr>
    <w:r>
      <w:t>April</w:t>
    </w:r>
    <w:r w:rsidR="00976924">
      <w:t xml:space="preserve"> 1</w:t>
    </w:r>
    <w:r>
      <w:t>4</w:t>
    </w:r>
    <w:r w:rsidR="00970961">
      <w:t>, 202</w:t>
    </w:r>
    <w:r w:rsidR="0097692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29F3" w14:textId="77777777" w:rsidR="00BF298B" w:rsidRDefault="00BF298B" w:rsidP="00201FCD">
      <w:r>
        <w:separator/>
      </w:r>
    </w:p>
  </w:footnote>
  <w:footnote w:type="continuationSeparator" w:id="0">
    <w:p w14:paraId="4507623A" w14:textId="77777777" w:rsidR="00BF298B" w:rsidRDefault="00BF298B" w:rsidP="0020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CBCF" w14:textId="24ABECA2" w:rsidR="00201FCD" w:rsidRPr="0044074F" w:rsidRDefault="00201FCD" w:rsidP="0044074F">
    <w:pPr>
      <w:pStyle w:val="Heading2"/>
      <w:rPr>
        <w:rFonts w:cstheme="majorHAnsi"/>
        <w:sz w:val="32"/>
        <w:szCs w:val="32"/>
      </w:rPr>
    </w:pPr>
    <w:r w:rsidRPr="00201FCD">
      <w:rPr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DBA9D1" wp14:editId="1CEFBDBB">
              <wp:simplePos x="0" y="0"/>
              <wp:positionH relativeFrom="column">
                <wp:posOffset>-647700</wp:posOffset>
              </wp:positionH>
              <wp:positionV relativeFrom="paragraph">
                <wp:posOffset>-295275</wp:posOffset>
              </wp:positionV>
              <wp:extent cx="1314450" cy="7023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702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AF0B6" w14:textId="68C94507" w:rsidR="00201FCD" w:rsidRDefault="00201FC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6A1129" wp14:editId="52091411">
                                <wp:extent cx="1122680" cy="654897"/>
                                <wp:effectExtent l="0" t="0" r="127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2680" cy="6548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BA9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pt;margin-top:-23.25pt;width:103.5pt;height:5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" stroked="f">
              <v:textbox>
                <w:txbxContent>
                  <w:p w14:paraId="283AF0B6" w14:textId="68C94507" w:rsidR="00201FCD" w:rsidRDefault="00201FCD">
                    <w:r>
                      <w:rPr>
                        <w:noProof/>
                      </w:rPr>
                      <w:drawing>
                        <wp:inline distT="0" distB="0" distL="0" distR="0" wp14:anchorId="0C6A1129" wp14:editId="52091411">
                          <wp:extent cx="1122680" cy="654897"/>
                          <wp:effectExtent l="0" t="0" r="127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2680" cy="6548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48"/>
        <w:szCs w:val="48"/>
      </w:rPr>
      <w:t xml:space="preserve">  </w:t>
    </w:r>
    <w:r w:rsidR="0044074F">
      <w:rPr>
        <w:rFonts w:cstheme="majorHAnsi"/>
        <w:sz w:val="32"/>
        <w:szCs w:val="32"/>
      </w:rPr>
      <w:t>PDSA</w:t>
    </w:r>
    <w:r w:rsidR="0044074F" w:rsidRPr="00AF0703">
      <w:rPr>
        <w:rFonts w:cstheme="majorHAnsi"/>
        <w:sz w:val="32"/>
        <w:szCs w:val="32"/>
      </w:rPr>
      <w:t xml:space="preserve"> Performance Improvement</w:t>
    </w:r>
    <w:r w:rsidR="0044074F">
      <w:rPr>
        <w:rFonts w:cstheme="majorHAnsi"/>
        <w:sz w:val="32"/>
        <w:szCs w:val="32"/>
      </w:rPr>
      <w:t xml:space="preserve"> Project Worksheet</w:t>
    </w:r>
  </w:p>
  <w:p w14:paraId="7B2D2FE4" w14:textId="77777777" w:rsidR="00201FCD" w:rsidRDefault="00201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D05"/>
    <w:multiLevelType w:val="hybridMultilevel"/>
    <w:tmpl w:val="64AA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F79"/>
    <w:multiLevelType w:val="hybridMultilevel"/>
    <w:tmpl w:val="2DAC91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1FEC1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3A46"/>
    <w:multiLevelType w:val="hybridMultilevel"/>
    <w:tmpl w:val="E01AE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E6EA8"/>
    <w:multiLevelType w:val="hybridMultilevel"/>
    <w:tmpl w:val="094E6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53B8B"/>
    <w:multiLevelType w:val="hybridMultilevel"/>
    <w:tmpl w:val="903A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10D5D"/>
    <w:multiLevelType w:val="hybridMultilevel"/>
    <w:tmpl w:val="A12C885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B72E8"/>
    <w:multiLevelType w:val="hybridMultilevel"/>
    <w:tmpl w:val="E2BCE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535AA9"/>
    <w:multiLevelType w:val="hybridMultilevel"/>
    <w:tmpl w:val="BA22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36189"/>
    <w:multiLevelType w:val="hybridMultilevel"/>
    <w:tmpl w:val="E89E735E"/>
    <w:lvl w:ilvl="0" w:tplc="77E61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F2DBF"/>
    <w:multiLevelType w:val="hybridMultilevel"/>
    <w:tmpl w:val="A12C885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40832"/>
    <w:multiLevelType w:val="hybridMultilevel"/>
    <w:tmpl w:val="A12C885A"/>
    <w:lvl w:ilvl="0" w:tplc="78B2E3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E0D5B"/>
    <w:multiLevelType w:val="hybridMultilevel"/>
    <w:tmpl w:val="F946A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042C96"/>
    <w:multiLevelType w:val="hybridMultilevel"/>
    <w:tmpl w:val="F2B8333E"/>
    <w:lvl w:ilvl="0" w:tplc="26503A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758631">
    <w:abstractNumId w:val="3"/>
  </w:num>
  <w:num w:numId="2" w16cid:durableId="1441141825">
    <w:abstractNumId w:val="11"/>
  </w:num>
  <w:num w:numId="3" w16cid:durableId="284049619">
    <w:abstractNumId w:val="2"/>
  </w:num>
  <w:num w:numId="4" w16cid:durableId="547379488">
    <w:abstractNumId w:val="10"/>
  </w:num>
  <w:num w:numId="5" w16cid:durableId="668286885">
    <w:abstractNumId w:val="5"/>
  </w:num>
  <w:num w:numId="6" w16cid:durableId="1776170190">
    <w:abstractNumId w:val="9"/>
  </w:num>
  <w:num w:numId="7" w16cid:durableId="1267230598">
    <w:abstractNumId w:val="12"/>
  </w:num>
  <w:num w:numId="8" w16cid:durableId="356664791">
    <w:abstractNumId w:val="0"/>
  </w:num>
  <w:num w:numId="9" w16cid:durableId="378626081">
    <w:abstractNumId w:val="4"/>
  </w:num>
  <w:num w:numId="10" w16cid:durableId="393234321">
    <w:abstractNumId w:val="8"/>
  </w:num>
  <w:num w:numId="11" w16cid:durableId="1929003174">
    <w:abstractNumId w:val="6"/>
  </w:num>
  <w:num w:numId="12" w16cid:durableId="1435832318">
    <w:abstractNumId w:val="1"/>
  </w:num>
  <w:num w:numId="13" w16cid:durableId="1099525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ConxB1Fvy84VDUldh0YicGQJGWGrXGaHWmiyAPLmapxDtrWNqrEGXwo5YxJES272ddBSRCuUcQpBe3pX1Svig==" w:salt="UmqAEjDMLY7fCyiF5T83D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B5"/>
    <w:rsid w:val="00001002"/>
    <w:rsid w:val="000010B6"/>
    <w:rsid w:val="00001615"/>
    <w:rsid w:val="00003258"/>
    <w:rsid w:val="000067F6"/>
    <w:rsid w:val="00007F20"/>
    <w:rsid w:val="00010FDF"/>
    <w:rsid w:val="00012236"/>
    <w:rsid w:val="00017FD0"/>
    <w:rsid w:val="000201C0"/>
    <w:rsid w:val="000201DB"/>
    <w:rsid w:val="0002249A"/>
    <w:rsid w:val="00034FB3"/>
    <w:rsid w:val="00036435"/>
    <w:rsid w:val="000403B7"/>
    <w:rsid w:val="0004415E"/>
    <w:rsid w:val="000450BE"/>
    <w:rsid w:val="00046C54"/>
    <w:rsid w:val="00050AA6"/>
    <w:rsid w:val="0006118E"/>
    <w:rsid w:val="00075F92"/>
    <w:rsid w:val="00080C3A"/>
    <w:rsid w:val="0009164F"/>
    <w:rsid w:val="00094FF2"/>
    <w:rsid w:val="000A3828"/>
    <w:rsid w:val="000A482F"/>
    <w:rsid w:val="000A489A"/>
    <w:rsid w:val="000A5199"/>
    <w:rsid w:val="000A57B2"/>
    <w:rsid w:val="000A5AD8"/>
    <w:rsid w:val="000C524C"/>
    <w:rsid w:val="000D1A54"/>
    <w:rsid w:val="000D1B1D"/>
    <w:rsid w:val="000D6157"/>
    <w:rsid w:val="000D6807"/>
    <w:rsid w:val="000E0A42"/>
    <w:rsid w:val="000F229F"/>
    <w:rsid w:val="000F4094"/>
    <w:rsid w:val="000F6203"/>
    <w:rsid w:val="000F6D98"/>
    <w:rsid w:val="001042F1"/>
    <w:rsid w:val="00105548"/>
    <w:rsid w:val="00113808"/>
    <w:rsid w:val="001277DC"/>
    <w:rsid w:val="00134465"/>
    <w:rsid w:val="00143ED0"/>
    <w:rsid w:val="00144A10"/>
    <w:rsid w:val="001467E8"/>
    <w:rsid w:val="00155BB5"/>
    <w:rsid w:val="0016239F"/>
    <w:rsid w:val="0016662D"/>
    <w:rsid w:val="00180171"/>
    <w:rsid w:val="00182810"/>
    <w:rsid w:val="00184EB5"/>
    <w:rsid w:val="001B1463"/>
    <w:rsid w:val="001B1CF8"/>
    <w:rsid w:val="001B67B0"/>
    <w:rsid w:val="001C2C79"/>
    <w:rsid w:val="001C2D7D"/>
    <w:rsid w:val="001C3EC2"/>
    <w:rsid w:val="001C53EF"/>
    <w:rsid w:val="001D0A20"/>
    <w:rsid w:val="001E4AD2"/>
    <w:rsid w:val="001E5EBF"/>
    <w:rsid w:val="001E60B2"/>
    <w:rsid w:val="001E6BA0"/>
    <w:rsid w:val="001F6480"/>
    <w:rsid w:val="001F7C09"/>
    <w:rsid w:val="001F7F03"/>
    <w:rsid w:val="00201FCD"/>
    <w:rsid w:val="00213CFC"/>
    <w:rsid w:val="00221438"/>
    <w:rsid w:val="002277C1"/>
    <w:rsid w:val="00236E20"/>
    <w:rsid w:val="00241023"/>
    <w:rsid w:val="00243543"/>
    <w:rsid w:val="00252B46"/>
    <w:rsid w:val="00254807"/>
    <w:rsid w:val="00254F9A"/>
    <w:rsid w:val="002600B1"/>
    <w:rsid w:val="002908EC"/>
    <w:rsid w:val="00291A91"/>
    <w:rsid w:val="00295AF2"/>
    <w:rsid w:val="002968A1"/>
    <w:rsid w:val="00297E9C"/>
    <w:rsid w:val="002A127E"/>
    <w:rsid w:val="002A76FF"/>
    <w:rsid w:val="002B5FA6"/>
    <w:rsid w:val="002C5E2E"/>
    <w:rsid w:val="002C612B"/>
    <w:rsid w:val="002D1759"/>
    <w:rsid w:val="002D1AC1"/>
    <w:rsid w:val="002D4931"/>
    <w:rsid w:val="002D7BB2"/>
    <w:rsid w:val="002E149B"/>
    <w:rsid w:val="003159E0"/>
    <w:rsid w:val="003205E2"/>
    <w:rsid w:val="00326907"/>
    <w:rsid w:val="003553E0"/>
    <w:rsid w:val="00360C69"/>
    <w:rsid w:val="00363B12"/>
    <w:rsid w:val="00364658"/>
    <w:rsid w:val="00366C44"/>
    <w:rsid w:val="003723BB"/>
    <w:rsid w:val="00373396"/>
    <w:rsid w:val="003809F8"/>
    <w:rsid w:val="00384329"/>
    <w:rsid w:val="00393D11"/>
    <w:rsid w:val="00395CFD"/>
    <w:rsid w:val="003A00F2"/>
    <w:rsid w:val="003A4D4D"/>
    <w:rsid w:val="003A5AB1"/>
    <w:rsid w:val="003A7389"/>
    <w:rsid w:val="003A7F7A"/>
    <w:rsid w:val="003B35C6"/>
    <w:rsid w:val="003C3E0E"/>
    <w:rsid w:val="003D225D"/>
    <w:rsid w:val="003D4816"/>
    <w:rsid w:val="003E13CE"/>
    <w:rsid w:val="003E574F"/>
    <w:rsid w:val="003F1F92"/>
    <w:rsid w:val="003F4808"/>
    <w:rsid w:val="003F484D"/>
    <w:rsid w:val="004040EE"/>
    <w:rsid w:val="004052D8"/>
    <w:rsid w:val="004130D4"/>
    <w:rsid w:val="00424C44"/>
    <w:rsid w:val="00430ADE"/>
    <w:rsid w:val="00430C3B"/>
    <w:rsid w:val="004331D0"/>
    <w:rsid w:val="0044074F"/>
    <w:rsid w:val="00441375"/>
    <w:rsid w:val="0044645A"/>
    <w:rsid w:val="00454346"/>
    <w:rsid w:val="0045587F"/>
    <w:rsid w:val="0046054F"/>
    <w:rsid w:val="004768AA"/>
    <w:rsid w:val="004813E4"/>
    <w:rsid w:val="004866FE"/>
    <w:rsid w:val="00487156"/>
    <w:rsid w:val="004932F1"/>
    <w:rsid w:val="00493EE8"/>
    <w:rsid w:val="004958C6"/>
    <w:rsid w:val="00497CCC"/>
    <w:rsid w:val="004A3EED"/>
    <w:rsid w:val="004B03AA"/>
    <w:rsid w:val="004C5361"/>
    <w:rsid w:val="004C59AF"/>
    <w:rsid w:val="004C7920"/>
    <w:rsid w:val="004D13B3"/>
    <w:rsid w:val="004E173D"/>
    <w:rsid w:val="004E66C9"/>
    <w:rsid w:val="004E6C80"/>
    <w:rsid w:val="004F15B8"/>
    <w:rsid w:val="004F279C"/>
    <w:rsid w:val="004F44C0"/>
    <w:rsid w:val="00501346"/>
    <w:rsid w:val="00505925"/>
    <w:rsid w:val="00506E66"/>
    <w:rsid w:val="0050748B"/>
    <w:rsid w:val="00513DFE"/>
    <w:rsid w:val="00517ACE"/>
    <w:rsid w:val="00522479"/>
    <w:rsid w:val="0052641B"/>
    <w:rsid w:val="0053192F"/>
    <w:rsid w:val="005460E0"/>
    <w:rsid w:val="00546A78"/>
    <w:rsid w:val="00560149"/>
    <w:rsid w:val="0056783F"/>
    <w:rsid w:val="00581C43"/>
    <w:rsid w:val="00592886"/>
    <w:rsid w:val="005A26DD"/>
    <w:rsid w:val="005A636B"/>
    <w:rsid w:val="005A7A6E"/>
    <w:rsid w:val="005B1FF3"/>
    <w:rsid w:val="005C5BF9"/>
    <w:rsid w:val="005D0B40"/>
    <w:rsid w:val="005E0366"/>
    <w:rsid w:val="00605E14"/>
    <w:rsid w:val="00607B4D"/>
    <w:rsid w:val="00613117"/>
    <w:rsid w:val="0061472B"/>
    <w:rsid w:val="006147AF"/>
    <w:rsid w:val="00615E4C"/>
    <w:rsid w:val="00616284"/>
    <w:rsid w:val="006200F5"/>
    <w:rsid w:val="00620CEC"/>
    <w:rsid w:val="0062308C"/>
    <w:rsid w:val="006316E0"/>
    <w:rsid w:val="0063348D"/>
    <w:rsid w:val="00635498"/>
    <w:rsid w:val="00637DC3"/>
    <w:rsid w:val="006400E4"/>
    <w:rsid w:val="0064582A"/>
    <w:rsid w:val="00662FA6"/>
    <w:rsid w:val="0067558F"/>
    <w:rsid w:val="00680F40"/>
    <w:rsid w:val="0068254B"/>
    <w:rsid w:val="00684AA3"/>
    <w:rsid w:val="00684DD4"/>
    <w:rsid w:val="00686C69"/>
    <w:rsid w:val="00687021"/>
    <w:rsid w:val="006A413E"/>
    <w:rsid w:val="006A6CCF"/>
    <w:rsid w:val="006A7799"/>
    <w:rsid w:val="006B018D"/>
    <w:rsid w:val="006B5626"/>
    <w:rsid w:val="006C0EF1"/>
    <w:rsid w:val="006C22A9"/>
    <w:rsid w:val="006C288A"/>
    <w:rsid w:val="006E3BEC"/>
    <w:rsid w:val="006E41ED"/>
    <w:rsid w:val="006E5348"/>
    <w:rsid w:val="006F1BC2"/>
    <w:rsid w:val="006F1F20"/>
    <w:rsid w:val="006F22C9"/>
    <w:rsid w:val="006F5C1E"/>
    <w:rsid w:val="0070098A"/>
    <w:rsid w:val="00716B34"/>
    <w:rsid w:val="007205E0"/>
    <w:rsid w:val="00731421"/>
    <w:rsid w:val="00732006"/>
    <w:rsid w:val="00740913"/>
    <w:rsid w:val="00752EB3"/>
    <w:rsid w:val="00753396"/>
    <w:rsid w:val="00757540"/>
    <w:rsid w:val="007655F2"/>
    <w:rsid w:val="00766D1E"/>
    <w:rsid w:val="00777B52"/>
    <w:rsid w:val="007808FE"/>
    <w:rsid w:val="007851C5"/>
    <w:rsid w:val="00791162"/>
    <w:rsid w:val="007914D0"/>
    <w:rsid w:val="00792B8C"/>
    <w:rsid w:val="007B4816"/>
    <w:rsid w:val="007C09F6"/>
    <w:rsid w:val="007C0C18"/>
    <w:rsid w:val="007C1BCE"/>
    <w:rsid w:val="007C22AC"/>
    <w:rsid w:val="007D554E"/>
    <w:rsid w:val="007D59D5"/>
    <w:rsid w:val="007D5D5C"/>
    <w:rsid w:val="007E1254"/>
    <w:rsid w:val="007E5E50"/>
    <w:rsid w:val="007E6F6F"/>
    <w:rsid w:val="007F64D5"/>
    <w:rsid w:val="00807E40"/>
    <w:rsid w:val="0081169E"/>
    <w:rsid w:val="00813364"/>
    <w:rsid w:val="00814105"/>
    <w:rsid w:val="00817A2A"/>
    <w:rsid w:val="00821642"/>
    <w:rsid w:val="0082517A"/>
    <w:rsid w:val="00825894"/>
    <w:rsid w:val="008269D0"/>
    <w:rsid w:val="00827FFA"/>
    <w:rsid w:val="00835997"/>
    <w:rsid w:val="0083622D"/>
    <w:rsid w:val="00842AFD"/>
    <w:rsid w:val="00847E02"/>
    <w:rsid w:val="008544DB"/>
    <w:rsid w:val="0085747E"/>
    <w:rsid w:val="00875710"/>
    <w:rsid w:val="008808C2"/>
    <w:rsid w:val="00881877"/>
    <w:rsid w:val="0088228B"/>
    <w:rsid w:val="00885B22"/>
    <w:rsid w:val="00896085"/>
    <w:rsid w:val="008A5895"/>
    <w:rsid w:val="008B1815"/>
    <w:rsid w:val="008C0DE1"/>
    <w:rsid w:val="008C50AE"/>
    <w:rsid w:val="008C60E8"/>
    <w:rsid w:val="008C7F83"/>
    <w:rsid w:val="008D716C"/>
    <w:rsid w:val="008E39D8"/>
    <w:rsid w:val="008E6ADF"/>
    <w:rsid w:val="008F240D"/>
    <w:rsid w:val="008F33C9"/>
    <w:rsid w:val="008F6C42"/>
    <w:rsid w:val="008F7858"/>
    <w:rsid w:val="00904F40"/>
    <w:rsid w:val="00905434"/>
    <w:rsid w:val="00907CD8"/>
    <w:rsid w:val="00912118"/>
    <w:rsid w:val="009143EF"/>
    <w:rsid w:val="009229E1"/>
    <w:rsid w:val="00924784"/>
    <w:rsid w:val="00924AF7"/>
    <w:rsid w:val="00926CD1"/>
    <w:rsid w:val="009340BB"/>
    <w:rsid w:val="0093797A"/>
    <w:rsid w:val="009426E8"/>
    <w:rsid w:val="009429C8"/>
    <w:rsid w:val="00967F63"/>
    <w:rsid w:val="00970961"/>
    <w:rsid w:val="00973EF5"/>
    <w:rsid w:val="00976924"/>
    <w:rsid w:val="00977E2C"/>
    <w:rsid w:val="00981DDE"/>
    <w:rsid w:val="009848B1"/>
    <w:rsid w:val="009908D5"/>
    <w:rsid w:val="00993A4F"/>
    <w:rsid w:val="009A17B8"/>
    <w:rsid w:val="009A18FF"/>
    <w:rsid w:val="009B4C23"/>
    <w:rsid w:val="009C41AC"/>
    <w:rsid w:val="009C43F3"/>
    <w:rsid w:val="009C6AF1"/>
    <w:rsid w:val="009E30EC"/>
    <w:rsid w:val="009F2DB5"/>
    <w:rsid w:val="009F58B7"/>
    <w:rsid w:val="00A042FB"/>
    <w:rsid w:val="00A05897"/>
    <w:rsid w:val="00A25C21"/>
    <w:rsid w:val="00A27456"/>
    <w:rsid w:val="00A27EC0"/>
    <w:rsid w:val="00A475B1"/>
    <w:rsid w:val="00A60CB0"/>
    <w:rsid w:val="00A62C88"/>
    <w:rsid w:val="00A66042"/>
    <w:rsid w:val="00A71A76"/>
    <w:rsid w:val="00A724E6"/>
    <w:rsid w:val="00A73100"/>
    <w:rsid w:val="00A77429"/>
    <w:rsid w:val="00A77E01"/>
    <w:rsid w:val="00A83CF0"/>
    <w:rsid w:val="00A95B9E"/>
    <w:rsid w:val="00A966B4"/>
    <w:rsid w:val="00AA2129"/>
    <w:rsid w:val="00AA6C0E"/>
    <w:rsid w:val="00AA7A5E"/>
    <w:rsid w:val="00AB1651"/>
    <w:rsid w:val="00AC036B"/>
    <w:rsid w:val="00AD284E"/>
    <w:rsid w:val="00AE098B"/>
    <w:rsid w:val="00AE165D"/>
    <w:rsid w:val="00AE201D"/>
    <w:rsid w:val="00AE421C"/>
    <w:rsid w:val="00AE57DA"/>
    <w:rsid w:val="00AE698B"/>
    <w:rsid w:val="00AF06E1"/>
    <w:rsid w:val="00AF0703"/>
    <w:rsid w:val="00AF6100"/>
    <w:rsid w:val="00B10E71"/>
    <w:rsid w:val="00B13199"/>
    <w:rsid w:val="00B250BB"/>
    <w:rsid w:val="00B279DC"/>
    <w:rsid w:val="00B30CAB"/>
    <w:rsid w:val="00B32C4F"/>
    <w:rsid w:val="00B52026"/>
    <w:rsid w:val="00B523DD"/>
    <w:rsid w:val="00B65DE9"/>
    <w:rsid w:val="00B676DF"/>
    <w:rsid w:val="00B76DEC"/>
    <w:rsid w:val="00B81B2E"/>
    <w:rsid w:val="00B83374"/>
    <w:rsid w:val="00B8338F"/>
    <w:rsid w:val="00B84E28"/>
    <w:rsid w:val="00B85CE4"/>
    <w:rsid w:val="00B87F73"/>
    <w:rsid w:val="00B90AC5"/>
    <w:rsid w:val="00B93506"/>
    <w:rsid w:val="00B9495B"/>
    <w:rsid w:val="00BA0B8C"/>
    <w:rsid w:val="00BD5823"/>
    <w:rsid w:val="00BD6F33"/>
    <w:rsid w:val="00BD7B5E"/>
    <w:rsid w:val="00BE49A7"/>
    <w:rsid w:val="00BE7E39"/>
    <w:rsid w:val="00BF1BBD"/>
    <w:rsid w:val="00BF298B"/>
    <w:rsid w:val="00C0062A"/>
    <w:rsid w:val="00C01127"/>
    <w:rsid w:val="00C06665"/>
    <w:rsid w:val="00C1031F"/>
    <w:rsid w:val="00C1356D"/>
    <w:rsid w:val="00C3503F"/>
    <w:rsid w:val="00C35116"/>
    <w:rsid w:val="00C35CBB"/>
    <w:rsid w:val="00C40232"/>
    <w:rsid w:val="00C449B5"/>
    <w:rsid w:val="00C4515D"/>
    <w:rsid w:val="00C51FC2"/>
    <w:rsid w:val="00C5340F"/>
    <w:rsid w:val="00C573F6"/>
    <w:rsid w:val="00C57403"/>
    <w:rsid w:val="00C61A97"/>
    <w:rsid w:val="00C61F05"/>
    <w:rsid w:val="00C625BF"/>
    <w:rsid w:val="00C64110"/>
    <w:rsid w:val="00C67C12"/>
    <w:rsid w:val="00C74360"/>
    <w:rsid w:val="00C77C52"/>
    <w:rsid w:val="00C90858"/>
    <w:rsid w:val="00C90DBF"/>
    <w:rsid w:val="00C92844"/>
    <w:rsid w:val="00C946C4"/>
    <w:rsid w:val="00CA1715"/>
    <w:rsid w:val="00CA7FDC"/>
    <w:rsid w:val="00CB584D"/>
    <w:rsid w:val="00CC24E0"/>
    <w:rsid w:val="00CF1F99"/>
    <w:rsid w:val="00D178BA"/>
    <w:rsid w:val="00D33821"/>
    <w:rsid w:val="00D33CB3"/>
    <w:rsid w:val="00D376D6"/>
    <w:rsid w:val="00D4164E"/>
    <w:rsid w:val="00D4190E"/>
    <w:rsid w:val="00D4362B"/>
    <w:rsid w:val="00D50F7D"/>
    <w:rsid w:val="00D52792"/>
    <w:rsid w:val="00D57CBB"/>
    <w:rsid w:val="00D60B8C"/>
    <w:rsid w:val="00D613FA"/>
    <w:rsid w:val="00D62DD2"/>
    <w:rsid w:val="00D72883"/>
    <w:rsid w:val="00D73096"/>
    <w:rsid w:val="00D768D3"/>
    <w:rsid w:val="00D81BA1"/>
    <w:rsid w:val="00D81C82"/>
    <w:rsid w:val="00D84490"/>
    <w:rsid w:val="00D85C0F"/>
    <w:rsid w:val="00D95327"/>
    <w:rsid w:val="00D96A7E"/>
    <w:rsid w:val="00D97221"/>
    <w:rsid w:val="00DA1F13"/>
    <w:rsid w:val="00DC4E04"/>
    <w:rsid w:val="00DD6530"/>
    <w:rsid w:val="00DE2B72"/>
    <w:rsid w:val="00DE466C"/>
    <w:rsid w:val="00DF1D06"/>
    <w:rsid w:val="00E017A4"/>
    <w:rsid w:val="00E01FBC"/>
    <w:rsid w:val="00E03A34"/>
    <w:rsid w:val="00E06289"/>
    <w:rsid w:val="00E30256"/>
    <w:rsid w:val="00E3489C"/>
    <w:rsid w:val="00E371F4"/>
    <w:rsid w:val="00E46641"/>
    <w:rsid w:val="00E54A9C"/>
    <w:rsid w:val="00E5781F"/>
    <w:rsid w:val="00E62C39"/>
    <w:rsid w:val="00E62D4A"/>
    <w:rsid w:val="00E65A60"/>
    <w:rsid w:val="00E66651"/>
    <w:rsid w:val="00E70DEA"/>
    <w:rsid w:val="00E75AB7"/>
    <w:rsid w:val="00E760C1"/>
    <w:rsid w:val="00E82F3A"/>
    <w:rsid w:val="00E9088E"/>
    <w:rsid w:val="00E90B19"/>
    <w:rsid w:val="00E91B23"/>
    <w:rsid w:val="00EA040F"/>
    <w:rsid w:val="00EA32D5"/>
    <w:rsid w:val="00EB0641"/>
    <w:rsid w:val="00EC1D37"/>
    <w:rsid w:val="00EC4A89"/>
    <w:rsid w:val="00EC4ACC"/>
    <w:rsid w:val="00ED231C"/>
    <w:rsid w:val="00ED38F8"/>
    <w:rsid w:val="00ED6726"/>
    <w:rsid w:val="00ED71C1"/>
    <w:rsid w:val="00EE7AC7"/>
    <w:rsid w:val="00EF36A5"/>
    <w:rsid w:val="00EF3D86"/>
    <w:rsid w:val="00EF72DB"/>
    <w:rsid w:val="00F01E3F"/>
    <w:rsid w:val="00F11E0F"/>
    <w:rsid w:val="00F150A4"/>
    <w:rsid w:val="00F25D51"/>
    <w:rsid w:val="00F27C4B"/>
    <w:rsid w:val="00F34B17"/>
    <w:rsid w:val="00F46E05"/>
    <w:rsid w:val="00F502A6"/>
    <w:rsid w:val="00F625FB"/>
    <w:rsid w:val="00F72B20"/>
    <w:rsid w:val="00F81352"/>
    <w:rsid w:val="00F872DA"/>
    <w:rsid w:val="00F879BB"/>
    <w:rsid w:val="00F92C6C"/>
    <w:rsid w:val="00F94151"/>
    <w:rsid w:val="00F96B72"/>
    <w:rsid w:val="00FA0C31"/>
    <w:rsid w:val="00FA3AA6"/>
    <w:rsid w:val="00FA4D43"/>
    <w:rsid w:val="00FA5A49"/>
    <w:rsid w:val="00FB13D8"/>
    <w:rsid w:val="00FB6FAE"/>
    <w:rsid w:val="00FB7B97"/>
    <w:rsid w:val="00FC10AF"/>
    <w:rsid w:val="00FC1A8B"/>
    <w:rsid w:val="00FC5942"/>
    <w:rsid w:val="00FE3B91"/>
    <w:rsid w:val="23774B3A"/>
    <w:rsid w:val="6CF4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4D4BF"/>
  <w15:chartTrackingRefBased/>
  <w15:docId w15:val="{0CA75DDC-49C7-4BA4-BA6B-1313759F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EB5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4E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84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4E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4EB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84EB5"/>
    <w:pPr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E0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017A4"/>
    <w:pPr>
      <w:spacing w:after="0"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7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1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B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57D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48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01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F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FC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62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drsupport.acr.org/support/solutions/articles/11000115431-lcsr-performance-improvement-project-walkthroug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rdrsupport.acr.org/support/solutions/articles/11000115658-lcsr-performance-improvement-resources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nrdrsupport.acr.org/support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rdrsupport.acr.org/support/solutions/articles/11000115833-lcsr-requirements-for-pi-cm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244C0935A94D658BEADDD63B41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D00E7-879C-4D9D-A8A5-2949F556405A}"/>
      </w:docPartPr>
      <w:docPartBody>
        <w:p w:rsidR="00883144" w:rsidRDefault="00F02EA2" w:rsidP="00F02EA2">
          <w:pPr>
            <w:pStyle w:val="8D244C0935A94D658BEADDD63B4172292"/>
          </w:pPr>
          <w:r w:rsidRPr="00771F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D7F88E30A2464AB381C92F64DDD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710A-A5B2-44C0-A427-7894E3858107}"/>
      </w:docPartPr>
      <w:docPartBody>
        <w:p w:rsidR="00883144" w:rsidRDefault="00F02EA2" w:rsidP="00F02EA2">
          <w:pPr>
            <w:pStyle w:val="2FD7F88E30A2464AB381C92F64DDDF632"/>
          </w:pPr>
          <w:r w:rsidRPr="00771F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D5F01A7722484F84BD39A3742CA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0508-8C50-4ABD-ADFA-76C4ACE6C9D9}"/>
      </w:docPartPr>
      <w:docPartBody>
        <w:p w:rsidR="00883144" w:rsidRDefault="00F02EA2" w:rsidP="00F02EA2">
          <w:pPr>
            <w:pStyle w:val="7DD5F01A7722484F84BD39A3742CAFAD2"/>
          </w:pPr>
          <w:r w:rsidRPr="00771F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A0F4444D26476D9F31C17ED54B7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000B4-60EA-4406-AA8F-9C4057A171EC}"/>
      </w:docPartPr>
      <w:docPartBody>
        <w:p w:rsidR="00883144" w:rsidRDefault="00F02EA2" w:rsidP="00F02EA2">
          <w:pPr>
            <w:pStyle w:val="E9A0F4444D26476D9F31C17ED54B71061"/>
          </w:pPr>
          <w:r w:rsidRPr="00771F4E">
            <w:rPr>
              <w:rStyle w:val="PlaceholderText"/>
            </w:rPr>
            <w:t>Choose an item.</w:t>
          </w:r>
        </w:p>
      </w:docPartBody>
    </w:docPart>
    <w:docPart>
      <w:docPartPr>
        <w:name w:val="3B0DF31B9B20444F9C4BF2888042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A430-520B-4A4A-A701-EB365169DF77}"/>
      </w:docPartPr>
      <w:docPartBody>
        <w:p w:rsidR="00883144" w:rsidRDefault="00F02EA2" w:rsidP="00F02EA2">
          <w:pPr>
            <w:pStyle w:val="3B0DF31B9B20444F9C4BF2888042B36C1"/>
          </w:pPr>
          <w:r w:rsidRPr="00771F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E0FD0BEFC74CD483BCAF8DCAE13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821B4-D06D-42C9-972D-22EDBD491E55}"/>
      </w:docPartPr>
      <w:docPartBody>
        <w:p w:rsidR="00883144" w:rsidRDefault="00F02EA2" w:rsidP="00F02EA2">
          <w:pPr>
            <w:pStyle w:val="CAE0FD0BEFC74CD483BCAF8DCAE1315B1"/>
          </w:pPr>
          <w:r w:rsidRPr="00771F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ED163-7DF8-46F0-A4C3-3EB5A28D3FEB}"/>
      </w:docPartPr>
      <w:docPartBody>
        <w:p w:rsidR="005F6893" w:rsidRDefault="00F82EA1">
          <w:r w:rsidRPr="009045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A2"/>
    <w:rsid w:val="005F6893"/>
    <w:rsid w:val="00883144"/>
    <w:rsid w:val="00F02EA2"/>
    <w:rsid w:val="00F8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EA1"/>
    <w:rPr>
      <w:color w:val="808080"/>
    </w:rPr>
  </w:style>
  <w:style w:type="paragraph" w:customStyle="1" w:styleId="E9A0F4444D26476D9F31C17ED54B71061">
    <w:name w:val="E9A0F4444D26476D9F31C17ED54B71061"/>
    <w:rsid w:val="00F02EA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244C0935A94D658BEADDD63B4172292">
    <w:name w:val="8D244C0935A94D658BEADDD63B4172292"/>
    <w:rsid w:val="00F02EA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D7F88E30A2464AB381C92F64DDDF632">
    <w:name w:val="2FD7F88E30A2464AB381C92F64DDDF632"/>
    <w:rsid w:val="00F02EA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0DF31B9B20444F9C4BF2888042B36C1">
    <w:name w:val="3B0DF31B9B20444F9C4BF2888042B36C1"/>
    <w:rsid w:val="00F02EA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E0FD0BEFC74CD483BCAF8DCAE1315B1">
    <w:name w:val="CAE0FD0BEFC74CD483BCAF8DCAE1315B1"/>
    <w:rsid w:val="00F02EA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D5F01A7722484F84BD39A3742CAFAD2">
    <w:name w:val="7DD5F01A7722484F84BD39A3742CAFAD2"/>
    <w:rsid w:val="00F02EA2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02969-D6D2-429B-B44F-7A12C18E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Fredericks, Nancy</dc:creator>
  <cp:keywords/>
  <dc:description/>
  <cp:lastModifiedBy>Gunderman, Lisa</cp:lastModifiedBy>
  <cp:revision>15</cp:revision>
  <dcterms:created xsi:type="dcterms:W3CDTF">2023-01-18T17:25:00Z</dcterms:created>
  <dcterms:modified xsi:type="dcterms:W3CDTF">2023-04-20T06:09:00Z</dcterms:modified>
</cp:coreProperties>
</file>