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8EF9" w14:textId="4F43FE22" w:rsidR="00C8666D" w:rsidRPr="000276F3" w:rsidRDefault="00C8666D" w:rsidP="00C8666D">
      <w:pPr>
        <w:rPr>
          <w:b/>
          <w:bCs/>
          <w:sz w:val="24"/>
        </w:rPr>
      </w:pPr>
      <w:bookmarkStart w:id="0" w:name="1"/>
      <w:r w:rsidRPr="000276F3">
        <w:rPr>
          <w:b/>
          <w:bCs/>
          <w:sz w:val="24"/>
        </w:rPr>
        <w:t>How to Update your Email Address</w:t>
      </w:r>
    </w:p>
    <w:p w14:paraId="7E79411B" w14:textId="77777777" w:rsidR="000276F3" w:rsidRPr="000276F3" w:rsidRDefault="000276F3" w:rsidP="00C8666D">
      <w:pPr>
        <w:rPr>
          <w:sz w:val="24"/>
        </w:rPr>
      </w:pPr>
    </w:p>
    <w:p w14:paraId="2F9EA472" w14:textId="65F8481B" w:rsidR="00C8666D" w:rsidRPr="00D841F2" w:rsidRDefault="00C8666D" w:rsidP="00C8666D">
      <w:pPr>
        <w:numPr>
          <w:ilvl w:val="0"/>
          <w:numId w:val="33"/>
        </w:numPr>
      </w:pPr>
      <w:r>
        <w:t>Go to </w:t>
      </w:r>
      <w:hyperlink r:id="rId8" w:history="1">
        <w:r>
          <w:rPr>
            <w:rStyle w:val="Hyperlink"/>
          </w:rPr>
          <w:t>https://sso.acr.org</w:t>
        </w:r>
      </w:hyperlink>
      <w:r>
        <w:t> and log in with your current ACR Login</w:t>
      </w:r>
    </w:p>
    <w:p w14:paraId="40CC0E90" w14:textId="7E0C7EC7" w:rsidR="00C8666D" w:rsidRDefault="00C8666D" w:rsidP="00C8666D">
      <w:pPr>
        <w:numPr>
          <w:ilvl w:val="0"/>
          <w:numId w:val="33"/>
        </w:numPr>
      </w:pPr>
      <w:r>
        <w:t>In the top right corner of your screen, click on your profile (your first name will be displayed) and select 'Settings'</w:t>
      </w:r>
    </w:p>
    <w:p w14:paraId="6F5777DC" w14:textId="77777777" w:rsidR="00C8666D" w:rsidRDefault="00C8666D" w:rsidP="00C8666D">
      <w:pPr>
        <w:spacing w:beforeAutospacing="1"/>
      </w:pPr>
      <w:r>
        <w:rPr>
          <w:noProof/>
        </w:rPr>
        <w:drawing>
          <wp:inline distT="0" distB="0" distL="0" distR="0" wp14:anchorId="4A9AC513" wp14:editId="2E8745B1">
            <wp:extent cx="3895725" cy="1314450"/>
            <wp:effectExtent l="19050" t="19050" r="28575" b="19050"/>
            <wp:docPr id="100001" name="Picture 100001" descr="_scroll_external\attachments\image2020-11-10_16-18-35-dac7682ad532826ccef05a023462666bea2ae0a05eb77cef7f7e41a70b263f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144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99E330E" w14:textId="77777777" w:rsidR="00C8666D" w:rsidRDefault="00C8666D" w:rsidP="00C8666D"/>
    <w:p w14:paraId="0568A6DA" w14:textId="446C0242" w:rsidR="00C8666D" w:rsidRDefault="00C8666D" w:rsidP="000276F3">
      <w:pPr>
        <w:pStyle w:val="ListParagraph"/>
        <w:numPr>
          <w:ilvl w:val="0"/>
          <w:numId w:val="33"/>
        </w:numPr>
      </w:pPr>
      <w:r>
        <w:t>Click 'Edit' in the Personal Information section </w:t>
      </w:r>
    </w:p>
    <w:p w14:paraId="1AD5BECE" w14:textId="77777777" w:rsidR="00C8666D" w:rsidRDefault="00C8666D" w:rsidP="00C8666D">
      <w:pPr>
        <w:spacing w:beforeAutospacing="1"/>
      </w:pPr>
      <w:r>
        <w:rPr>
          <w:noProof/>
        </w:rPr>
        <w:drawing>
          <wp:inline distT="0" distB="0" distL="0" distR="0" wp14:anchorId="16895E56" wp14:editId="795E150C">
            <wp:extent cx="3707130" cy="1927708"/>
            <wp:effectExtent l="19050" t="19050" r="26670" b="15875"/>
            <wp:docPr id="100003" name="Picture 100003" descr="_scroll_external\attachments\image2020-11-10_16-45-37-ea602836352537e2c7608aff3c6ebceb9c9493f50df4aac9793da39471341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292" cy="19413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505B4DD" w14:textId="2E96FEF9" w:rsidR="00C8666D" w:rsidRDefault="00C8666D" w:rsidP="00C8666D"/>
    <w:p w14:paraId="186B205C" w14:textId="48E18A17" w:rsidR="000276F3" w:rsidRDefault="00C8666D" w:rsidP="00C8666D">
      <w:pPr>
        <w:pStyle w:val="ListParagraph"/>
        <w:numPr>
          <w:ilvl w:val="0"/>
          <w:numId w:val="33"/>
        </w:numPr>
      </w:pPr>
      <w:r>
        <w:t>If prompted, enter your ACR Login credentials. </w:t>
      </w:r>
    </w:p>
    <w:p w14:paraId="4DF5AAC1" w14:textId="0B13B63E" w:rsidR="000276F3" w:rsidRDefault="000276F3" w:rsidP="000276F3">
      <w:pPr>
        <w:pStyle w:val="ListParagraph"/>
        <w:ind w:left="360"/>
      </w:pPr>
    </w:p>
    <w:p w14:paraId="1681F301" w14:textId="4F132140" w:rsidR="000276F3" w:rsidRDefault="000276F3" w:rsidP="000276F3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82394" wp14:editId="15DD4198">
            <wp:simplePos x="0" y="0"/>
            <wp:positionH relativeFrom="column">
              <wp:posOffset>-78105</wp:posOffset>
            </wp:positionH>
            <wp:positionV relativeFrom="paragraph">
              <wp:posOffset>113030</wp:posOffset>
            </wp:positionV>
            <wp:extent cx="1985010" cy="2320256"/>
            <wp:effectExtent l="19050" t="19050" r="15240" b="23495"/>
            <wp:wrapSquare wrapText="bothSides"/>
            <wp:docPr id="100005" name="Picture 100005" descr="_scroll_external\attachments\image2020-11-10_17-17-59-4958657e1940b2d8c433e610f0e9220592a761c007ca0bc1a22c5589ed61c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32025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4498BA72" w14:textId="77777777" w:rsidR="000276F3" w:rsidRDefault="000276F3" w:rsidP="000276F3">
      <w:pPr>
        <w:pStyle w:val="ListParagraph"/>
        <w:ind w:left="360"/>
      </w:pPr>
    </w:p>
    <w:p w14:paraId="0600A913" w14:textId="1308AE4B" w:rsidR="000276F3" w:rsidRDefault="000276F3" w:rsidP="000276F3">
      <w:pPr>
        <w:pStyle w:val="ListParagraph"/>
        <w:ind w:left="360"/>
      </w:pPr>
    </w:p>
    <w:p w14:paraId="4B27CC07" w14:textId="287BC516" w:rsidR="00C8666D" w:rsidRDefault="00C8666D" w:rsidP="00C8666D">
      <w:pPr>
        <w:pStyle w:val="ListParagraph"/>
        <w:numPr>
          <w:ilvl w:val="0"/>
          <w:numId w:val="33"/>
        </w:numPr>
      </w:pPr>
      <w:r>
        <w:t xml:space="preserve">Enter your new </w:t>
      </w:r>
      <w:r w:rsidR="000276F3">
        <w:t>e</w:t>
      </w:r>
      <w:r>
        <w:t>mail address in the 'Primary email' field highlighted below. Click Save. </w:t>
      </w:r>
    </w:p>
    <w:p w14:paraId="50CB126A" w14:textId="3AA91181" w:rsidR="00C8666D" w:rsidRDefault="00C8666D" w:rsidP="00C8666D">
      <w:pPr>
        <w:spacing w:beforeAutospacing="1"/>
      </w:pPr>
    </w:p>
    <w:p w14:paraId="198E5F9A" w14:textId="77777777" w:rsidR="00C8666D" w:rsidRDefault="00C8666D" w:rsidP="00C8666D"/>
    <w:p w14:paraId="0B4DF0CD" w14:textId="77777777" w:rsidR="000276F3" w:rsidRDefault="00C8666D" w:rsidP="00C8666D">
      <w:r>
        <w:t>   </w:t>
      </w:r>
    </w:p>
    <w:p w14:paraId="656014C7" w14:textId="77777777" w:rsidR="000276F3" w:rsidRDefault="000276F3" w:rsidP="00C8666D"/>
    <w:p w14:paraId="432E4FF0" w14:textId="77777777" w:rsidR="000276F3" w:rsidRDefault="000276F3" w:rsidP="00C8666D"/>
    <w:p w14:paraId="193FEC15" w14:textId="77777777" w:rsidR="000276F3" w:rsidRDefault="000276F3" w:rsidP="00C8666D"/>
    <w:p w14:paraId="652C9F2E" w14:textId="77777777" w:rsidR="000276F3" w:rsidRDefault="000276F3" w:rsidP="00C8666D"/>
    <w:p w14:paraId="67A20E32" w14:textId="77777777" w:rsidR="000276F3" w:rsidRDefault="000276F3" w:rsidP="00C8666D"/>
    <w:p w14:paraId="6D80D219" w14:textId="77777777" w:rsidR="000276F3" w:rsidRDefault="000276F3" w:rsidP="00C8666D"/>
    <w:p w14:paraId="2507929F" w14:textId="77777777" w:rsidR="008355FF" w:rsidRDefault="008355FF" w:rsidP="00C8666D"/>
    <w:p w14:paraId="5491E2E8" w14:textId="0321069E" w:rsidR="00C8666D" w:rsidRDefault="00C8666D" w:rsidP="00C8666D">
      <w:r>
        <w:lastRenderedPageBreak/>
        <w:t>6. You will be presented the following message</w:t>
      </w:r>
    </w:p>
    <w:p w14:paraId="22832FF5" w14:textId="77777777" w:rsidR="000276F3" w:rsidRDefault="00C8666D" w:rsidP="00C8666D">
      <w:pPr>
        <w:spacing w:beforeAutospacing="1"/>
      </w:pPr>
      <w:r>
        <w:rPr>
          <w:noProof/>
        </w:rPr>
        <w:drawing>
          <wp:inline distT="0" distB="0" distL="0" distR="0" wp14:anchorId="69DBFF8B" wp14:editId="0C16F7B7">
            <wp:extent cx="4591050" cy="1509600"/>
            <wp:effectExtent l="19050" t="19050" r="19050" b="14605"/>
            <wp:docPr id="100007" name="Picture 100007" descr="_scroll_external\attachments\image2020-11-10_17-23-6-407f7259074c338cc71359814960889ab26b1391a0bea107666206ec76f5df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5373" cy="15143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9D884DF" w14:textId="0C092AE1" w:rsidR="00C8666D" w:rsidRDefault="00C8666D" w:rsidP="00C8666D">
      <w:pPr>
        <w:pStyle w:val="ListParagraph"/>
        <w:numPr>
          <w:ilvl w:val="0"/>
          <w:numId w:val="35"/>
        </w:numPr>
        <w:spacing w:beforeAutospacing="1"/>
      </w:pPr>
      <w:r>
        <w:t xml:space="preserve">Go to the Email account you entered in the 'Primary email field' and look for the </w:t>
      </w:r>
      <w:r w:rsidR="000276F3">
        <w:t>e</w:t>
      </w:r>
      <w:r>
        <w:t>mail from 'ACR'. Click the 'Confirm Email Change' button. </w:t>
      </w:r>
    </w:p>
    <w:p w14:paraId="426E2AFD" w14:textId="77777777" w:rsidR="00C8666D" w:rsidRDefault="00C8666D" w:rsidP="00C8666D">
      <w:pPr>
        <w:spacing w:beforeAutospacing="1"/>
      </w:pPr>
      <w:r>
        <w:rPr>
          <w:noProof/>
        </w:rPr>
        <w:drawing>
          <wp:inline distT="0" distB="0" distL="0" distR="0" wp14:anchorId="43CE57E2" wp14:editId="020E3BE1">
            <wp:extent cx="3630930" cy="2310593"/>
            <wp:effectExtent l="19050" t="19050" r="26670" b="13970"/>
            <wp:docPr id="100009" name="Picture 100009" descr="_scroll_external\attachments\image2020-11-10_17-24-1-50f932b31a6d30539d43e0e6f305e7c173945ad8f52a1bd97281ccc0f8c4a5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4177" cy="231902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7740CCC" w14:textId="77777777" w:rsidR="00C8666D" w:rsidRDefault="00C8666D" w:rsidP="00C8666D">
      <w:r>
        <w:t>  </w:t>
      </w:r>
    </w:p>
    <w:p w14:paraId="1C9AAE1F" w14:textId="6B226AB5" w:rsidR="000276F3" w:rsidRDefault="000276F3" w:rsidP="000276F3">
      <w:pPr>
        <w:pStyle w:val="ListParagraph"/>
        <w:numPr>
          <w:ilvl w:val="0"/>
          <w:numId w:val="3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CA4FD1" wp14:editId="0810C028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326130" cy="1197407"/>
            <wp:effectExtent l="19050" t="19050" r="26670" b="22225"/>
            <wp:wrapSquare wrapText="bothSides"/>
            <wp:docPr id="100011" name="Picture 100011" descr="_scroll_external\attachments\image2020-11-10_17-19-49-3e8456ddadf7f2df43977e1c1704367a4c2b79b64415dba061e67d5dbb56c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19740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C8666D">
        <w:t xml:space="preserve">You will </w:t>
      </w:r>
      <w:r>
        <w:t>receive</w:t>
      </w:r>
      <w:r w:rsidR="00C8666D">
        <w:t xml:space="preserve"> a message that you</w:t>
      </w:r>
      <w:r>
        <w:t>r</w:t>
      </w:r>
      <w:r w:rsidR="00C8666D">
        <w:t xml:space="preserve"> </w:t>
      </w:r>
      <w:r>
        <w:t>e</w:t>
      </w:r>
      <w:r w:rsidR="00C8666D">
        <w:t xml:space="preserve">mail has successfully been updated. </w:t>
      </w:r>
    </w:p>
    <w:p w14:paraId="22648A48" w14:textId="0619AE9F" w:rsidR="000276F3" w:rsidRDefault="000276F3" w:rsidP="000276F3">
      <w:pPr>
        <w:pStyle w:val="ListParagraph"/>
        <w:ind w:left="360"/>
      </w:pPr>
    </w:p>
    <w:p w14:paraId="224CC1A9" w14:textId="77777777" w:rsidR="000276F3" w:rsidRDefault="000276F3" w:rsidP="000276F3">
      <w:pPr>
        <w:pStyle w:val="ListParagraph"/>
        <w:ind w:left="360"/>
      </w:pPr>
    </w:p>
    <w:p w14:paraId="5A1B9C44" w14:textId="5055BAC9" w:rsidR="00C8666D" w:rsidRPr="000276F3" w:rsidRDefault="00C8666D" w:rsidP="000276F3">
      <w:pPr>
        <w:pStyle w:val="ListParagraph"/>
        <w:ind w:left="360"/>
        <w:rPr>
          <w:bCs/>
        </w:rPr>
      </w:pPr>
      <w:r w:rsidRPr="008355FF">
        <w:rPr>
          <w:b/>
          <w:szCs w:val="20"/>
        </w:rPr>
        <w:t>Note</w:t>
      </w:r>
      <w:r w:rsidR="000276F3" w:rsidRPr="008355FF">
        <w:rPr>
          <w:b/>
          <w:szCs w:val="20"/>
        </w:rPr>
        <w:t xml:space="preserve">: </w:t>
      </w:r>
      <w:r w:rsidR="000276F3" w:rsidRPr="008355FF">
        <w:rPr>
          <w:bCs/>
          <w:szCs w:val="20"/>
        </w:rPr>
        <w:t>T</w:t>
      </w:r>
      <w:r w:rsidRPr="000276F3">
        <w:rPr>
          <w:bCs/>
        </w:rPr>
        <w:t>his is now both your primary email address, as well as your username. You must use</w:t>
      </w:r>
      <w:r w:rsidR="000276F3" w:rsidRPr="000276F3">
        <w:rPr>
          <w:bCs/>
        </w:rPr>
        <w:t xml:space="preserve"> </w:t>
      </w:r>
      <w:r w:rsidRPr="000276F3">
        <w:rPr>
          <w:bCs/>
        </w:rPr>
        <w:t>this email address for your ACR Login going forward. </w:t>
      </w:r>
    </w:p>
    <w:p w14:paraId="7046B258" w14:textId="7C62CE3D" w:rsidR="00C8666D" w:rsidRDefault="00C8666D" w:rsidP="00C8666D"/>
    <w:p w14:paraId="6334CB69" w14:textId="77777777" w:rsidR="00C8666D" w:rsidRDefault="00C8666D" w:rsidP="00C8666D"/>
    <w:p w14:paraId="1A923C59" w14:textId="5C4DC551" w:rsidR="00D841F2" w:rsidRDefault="00D841F2" w:rsidP="00CF0B4F"/>
    <w:p w14:paraId="496026FA" w14:textId="4FCA7AC3" w:rsidR="000D499C" w:rsidRDefault="008355FF" w:rsidP="00296F84">
      <w:pPr>
        <w:sectPr w:rsidR="000D499C" w:rsidSect="00506961">
          <w:footerReference w:type="even" r:id="rId15"/>
          <w:footerReference w:type="default" r:id="rId16"/>
          <w:footerReference w:type="first" r:id="rId17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  <w:r>
        <w:t xml:space="preserve">Questions?  Contact </w:t>
      </w:r>
      <w:hyperlink r:id="rId18" w:history="1">
        <w:r w:rsidRPr="00C64176">
          <w:rPr>
            <w:rStyle w:val="Hyperlink"/>
          </w:rPr>
          <w:t>NRDRSupport@acr.org</w:t>
        </w:r>
      </w:hyperlink>
      <w:r>
        <w:t xml:space="preserve"> </w:t>
      </w:r>
      <w:bookmarkEnd w:id="0"/>
    </w:p>
    <w:p w14:paraId="0A9DBD4C" w14:textId="57A9F1E7" w:rsidR="00766D33" w:rsidRDefault="00766D33" w:rsidP="008355FF">
      <w:bookmarkStart w:id="1" w:name="scroll-bookmark-1"/>
      <w:bookmarkEnd w:id="1"/>
    </w:p>
    <w:sectPr w:rsidR="00766D33" w:rsidSect="008B1C6A">
      <w:footerReference w:type="default" r:id="rId19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6CCF" w14:textId="77777777" w:rsidR="00743774" w:rsidRDefault="00C8666D">
      <w:pPr>
        <w:spacing w:after="0"/>
      </w:pPr>
      <w:r>
        <w:separator/>
      </w:r>
    </w:p>
  </w:endnote>
  <w:endnote w:type="continuationSeparator" w:id="0">
    <w:p w14:paraId="4C6EFBDF" w14:textId="77777777" w:rsidR="00743774" w:rsidRDefault="00C86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A79F2" w14:textId="77777777" w:rsidR="00E221BC" w:rsidRDefault="00C8666D" w:rsidP="00D8012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51C44" w14:textId="77777777" w:rsidR="00E221BC" w:rsidRDefault="00E221BC" w:rsidP="00D8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46A2" w14:textId="582E12E6" w:rsidR="00296F84" w:rsidRDefault="00296F84">
    <w:pPr>
      <w:pStyle w:val="Footer"/>
    </w:pPr>
    <w:r>
      <w:t>Version 12-03-20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F394" w14:textId="6779061D" w:rsidR="00296F84" w:rsidRDefault="00296F84">
    <w:pPr>
      <w:pStyle w:val="Footer"/>
    </w:pPr>
    <w:r>
      <w:t>Version 12-03-20</w:t>
    </w:r>
  </w:p>
  <w:p w14:paraId="1139E626" w14:textId="77777777" w:rsidR="00296F84" w:rsidRDefault="00296F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8220" w14:textId="57B181B9" w:rsidR="00910A82" w:rsidRPr="00296F84" w:rsidRDefault="00910A82" w:rsidP="0029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F87F" w14:textId="77777777" w:rsidR="00743774" w:rsidRDefault="00C8666D">
      <w:pPr>
        <w:spacing w:after="0"/>
      </w:pPr>
      <w:r>
        <w:separator/>
      </w:r>
    </w:p>
  </w:footnote>
  <w:footnote w:type="continuationSeparator" w:id="0">
    <w:p w14:paraId="71982839" w14:textId="77777777" w:rsidR="00743774" w:rsidRDefault="00C866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AD88D81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B492F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1CA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66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2E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8C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E9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4D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2F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E196E7C6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2E143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EB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ED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A3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CA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47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24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C1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FC3684"/>
    <w:multiLevelType w:val="multilevel"/>
    <w:tmpl w:val="EBC0B3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9313B25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F627B5"/>
    <w:multiLevelType w:val="hybridMultilevel"/>
    <w:tmpl w:val="7DF627B5"/>
    <w:lvl w:ilvl="0" w:tplc="2EAE3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FEA60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AA6A8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04C4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234A0A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62487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281B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08A6C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B24AF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B6"/>
    <w:multiLevelType w:val="hybridMultilevel"/>
    <w:tmpl w:val="7DF627B6"/>
    <w:lvl w:ilvl="0" w:tplc="A96286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4F69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6A1A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9CB0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EBE20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8668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98C0F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FE4C2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844A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8"/>
    <w:multiLevelType w:val="hybridMultilevel"/>
    <w:tmpl w:val="7DF627C8"/>
    <w:lvl w:ilvl="0" w:tplc="AD9A5E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0E6EA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36210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766FE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E9832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FA242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200A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AB4C8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147F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F627CC"/>
    <w:multiLevelType w:val="hybridMultilevel"/>
    <w:tmpl w:val="7DF627CC"/>
    <w:lvl w:ilvl="0" w:tplc="8294F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CEEE1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38EBC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D1446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40C24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6E14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3E897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32EA4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53A37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DF627CD"/>
    <w:multiLevelType w:val="hybridMultilevel"/>
    <w:tmpl w:val="7DF627CD"/>
    <w:lvl w:ilvl="0" w:tplc="EF645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C88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9E7C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68CF6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EB0DD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CC91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818A33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CFAA9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51E0E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27"/>
  </w:num>
  <w:num w:numId="14">
    <w:abstractNumId w:val="28"/>
  </w:num>
  <w:num w:numId="15">
    <w:abstractNumId w:val="2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17"/>
  </w:num>
  <w:num w:numId="3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276F3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96F84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3774"/>
    <w:rsid w:val="00766D33"/>
    <w:rsid w:val="007A372C"/>
    <w:rsid w:val="007A76AB"/>
    <w:rsid w:val="007C5657"/>
    <w:rsid w:val="007D06AE"/>
    <w:rsid w:val="007F209D"/>
    <w:rsid w:val="007F3748"/>
    <w:rsid w:val="00831334"/>
    <w:rsid w:val="008355FF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66D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3EEA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7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ListParagraph">
    <w:name w:val="List Paragraph"/>
    <w:basedOn w:val="Normal"/>
    <w:rsid w:val="000276F3"/>
    <w:pPr>
      <w:ind w:left="720"/>
      <w:contextualSpacing/>
    </w:pPr>
  </w:style>
  <w:style w:type="character" w:styleId="UnresolvedMention">
    <w:name w:val="Unresolved Mention"/>
    <w:basedOn w:val="DefaultParagraphFont"/>
    <w:rsid w:val="0083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acr.org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NRDRSupport@acr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45A2-EAAC-4CC6-825F-418B5401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Fredericks, Nancy</cp:lastModifiedBy>
  <cp:revision>2</cp:revision>
  <dcterms:created xsi:type="dcterms:W3CDTF">2021-04-08T20:56:00Z</dcterms:created>
  <dcterms:modified xsi:type="dcterms:W3CDTF">2021-04-08T20:56:00Z</dcterms:modified>
</cp:coreProperties>
</file>